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43ACC" w14:textId="505D60EF" w:rsidR="005E1FE9" w:rsidRPr="002F4045" w:rsidRDefault="005E1FE9" w:rsidP="002F4045">
      <w:pPr>
        <w:jc w:val="center"/>
        <w:rPr>
          <w:rFonts w:ascii="Garamond" w:hAnsi="Garamond"/>
          <w:b/>
          <w:bCs/>
          <w:sz w:val="22"/>
          <w:szCs w:val="22"/>
          <w:lang w:val="es-ES"/>
        </w:rPr>
      </w:pPr>
      <w:r w:rsidRPr="005E1FE9">
        <w:rPr>
          <w:rFonts w:ascii="Garamond" w:hAnsi="Garamond"/>
          <w:b/>
          <w:bCs/>
          <w:sz w:val="22"/>
          <w:szCs w:val="22"/>
          <w:lang w:val="es-ES"/>
        </w:rPr>
        <w:t xml:space="preserve">FORMATO No. </w:t>
      </w:r>
      <w:r w:rsidR="007764B3">
        <w:rPr>
          <w:rFonts w:ascii="Garamond" w:hAnsi="Garamond"/>
          <w:b/>
          <w:bCs/>
          <w:color w:val="000000" w:themeColor="text1"/>
          <w:sz w:val="22"/>
          <w:szCs w:val="22"/>
          <w:lang w:val="es-ES"/>
        </w:rPr>
        <w:t>25</w:t>
      </w:r>
      <w:r w:rsidR="002F4045">
        <w:rPr>
          <w:rFonts w:ascii="Garamond" w:hAnsi="Garamond"/>
          <w:b/>
          <w:bCs/>
          <w:sz w:val="22"/>
          <w:szCs w:val="22"/>
          <w:lang w:val="es-ES"/>
        </w:rPr>
        <w:t xml:space="preserve"> - </w:t>
      </w:r>
      <w:r w:rsidR="00A47E39">
        <w:rPr>
          <w:rFonts w:ascii="Garamond" w:hAnsi="Garamond"/>
          <w:b/>
          <w:bCs/>
          <w:sz w:val="22"/>
          <w:szCs w:val="22"/>
        </w:rPr>
        <w:t xml:space="preserve">PACTO DE </w:t>
      </w:r>
      <w:r w:rsidR="00D11800" w:rsidRPr="009D793C">
        <w:rPr>
          <w:rFonts w:ascii="Garamond" w:hAnsi="Garamond" w:cs="Arial"/>
          <w:b/>
          <w:color w:val="000000" w:themeColor="text1"/>
          <w:sz w:val="22"/>
          <w:szCs w:val="22"/>
        </w:rPr>
        <w:t>INTEGRIDAD, TRANSPARENCIA, ANTICORRUPCIÓN Y ANTISOBORNO</w:t>
      </w:r>
    </w:p>
    <w:p w14:paraId="2F35A3D3" w14:textId="37DA9664" w:rsidR="005E1FE9" w:rsidRDefault="005E1FE9" w:rsidP="005E1FE9">
      <w:pPr>
        <w:rPr>
          <w:rFonts w:ascii="Garamond" w:hAnsi="Garamond"/>
          <w:b/>
          <w:bCs/>
          <w:sz w:val="22"/>
          <w:szCs w:val="22"/>
        </w:rPr>
      </w:pPr>
    </w:p>
    <w:p w14:paraId="754E3988" w14:textId="466B28E8" w:rsidR="00A73612" w:rsidRPr="005C4A91" w:rsidRDefault="00A008B6" w:rsidP="003A2209">
      <w:pPr>
        <w:jc w:val="both"/>
        <w:rPr>
          <w:rFonts w:ascii="Garamond" w:hAnsi="Garamond" w:cs="Arial"/>
          <w:color w:val="000000"/>
          <w:sz w:val="22"/>
          <w:szCs w:val="22"/>
          <w:lang w:eastAsia="es-CO"/>
        </w:rPr>
      </w:pPr>
      <w:r w:rsidRPr="00DB64A6">
        <w:rPr>
          <w:rFonts w:ascii="Garamond" w:hAnsi="Garamond" w:cs="Arial"/>
          <w:color w:val="000000"/>
          <w:sz w:val="22"/>
          <w:szCs w:val="22"/>
          <w:lang w:eastAsia="es-CO"/>
        </w:rPr>
        <w:t>Nosotros los abajo firmantes en representación de la Compañía</w:t>
      </w:r>
      <w:r w:rsidR="00EA2B3B">
        <w:rPr>
          <w:rFonts w:ascii="Garamond" w:hAnsi="Garamond" w:cs="Arial"/>
          <w:color w:val="000000"/>
          <w:sz w:val="22"/>
          <w:szCs w:val="22"/>
          <w:lang w:eastAsia="es-CO"/>
        </w:rPr>
        <w:t>,</w:t>
      </w:r>
      <w:r w:rsidRPr="00DB64A6">
        <w:rPr>
          <w:rFonts w:ascii="Garamond" w:hAnsi="Garamond" w:cs="Arial"/>
          <w:color w:val="000000"/>
          <w:sz w:val="22"/>
          <w:szCs w:val="22"/>
          <w:lang w:eastAsia="es-CO"/>
        </w:rPr>
        <w:t xml:space="preserve"> </w:t>
      </w:r>
      <w:r w:rsidR="009E30F0" w:rsidRPr="009D793C">
        <w:rPr>
          <w:rFonts w:ascii="Garamond" w:hAnsi="Garamond" w:cs="Arial"/>
          <w:color w:val="000000" w:themeColor="text1"/>
          <w:sz w:val="22"/>
          <w:szCs w:val="22"/>
        </w:rPr>
        <w:t xml:space="preserve">orgullosos de pertenecer a la lista de proponentes del </w:t>
      </w:r>
      <w:r w:rsidRPr="00DB64A6">
        <w:rPr>
          <w:rFonts w:ascii="Garamond" w:hAnsi="Garamond" w:cs="Arial"/>
          <w:color w:val="000000"/>
          <w:sz w:val="22"/>
          <w:szCs w:val="22"/>
          <w:lang w:eastAsia="es-CO"/>
        </w:rPr>
        <w:t xml:space="preserve">proceso </w:t>
      </w:r>
      <w:r w:rsidR="009E30F0">
        <w:rPr>
          <w:rFonts w:ascii="Garamond" w:hAnsi="Garamond" w:cs="Arial"/>
          <w:color w:val="000000"/>
          <w:sz w:val="22"/>
          <w:szCs w:val="22"/>
          <w:lang w:eastAsia="es-CO"/>
        </w:rPr>
        <w:t xml:space="preserve">de </w:t>
      </w:r>
      <w:proofErr w:type="spellStart"/>
      <w:r w:rsidR="00571144">
        <w:rPr>
          <w:rFonts w:ascii="Garamond" w:hAnsi="Garamond" w:cs="Arial"/>
          <w:sz w:val="22"/>
          <w:szCs w:val="22"/>
        </w:rPr>
        <w:t>xxxxxxxx</w:t>
      </w:r>
      <w:proofErr w:type="spellEnd"/>
      <w:r w:rsidR="00706A2C" w:rsidRPr="002F4045">
        <w:rPr>
          <w:rFonts w:ascii="Garamond" w:hAnsi="Garamond"/>
          <w:sz w:val="22"/>
          <w:szCs w:val="22"/>
        </w:rPr>
        <w:t>,</w:t>
      </w:r>
      <w:r w:rsidR="00706A2C">
        <w:rPr>
          <w:rFonts w:ascii="Garamond" w:hAnsi="Garamond"/>
          <w:b/>
          <w:bCs/>
          <w:sz w:val="22"/>
          <w:szCs w:val="22"/>
        </w:rPr>
        <w:t xml:space="preserve"> </w:t>
      </w:r>
      <w:r w:rsidRPr="005C4A91">
        <w:rPr>
          <w:rFonts w:ascii="Garamond" w:hAnsi="Garamond" w:cs="Arial"/>
          <w:color w:val="000000"/>
          <w:sz w:val="22"/>
          <w:szCs w:val="22"/>
          <w:lang w:eastAsia="es-CO"/>
        </w:rPr>
        <w:t xml:space="preserve">cuyo objeto consiste en: </w:t>
      </w:r>
      <w:r w:rsidRPr="002F4045">
        <w:rPr>
          <w:rFonts w:ascii="Garamond" w:hAnsi="Garamond" w:cs="Arial"/>
          <w:b/>
          <w:bCs/>
          <w:i/>
          <w:iCs/>
          <w:color w:val="000000"/>
          <w:sz w:val="22"/>
          <w:szCs w:val="22"/>
          <w:lang w:eastAsia="es-CO"/>
        </w:rPr>
        <w:t>“</w:t>
      </w:r>
      <w:proofErr w:type="spellStart"/>
      <w:r w:rsidR="00571144">
        <w:rPr>
          <w:rFonts w:ascii="Garamond" w:hAnsi="Garamond" w:cs="Arial"/>
          <w:b/>
          <w:bCs/>
          <w:i/>
          <w:iCs/>
          <w:sz w:val="22"/>
          <w:szCs w:val="22"/>
        </w:rPr>
        <w:t>xxxxxxxxxxxxxxxxxxxxxxxxxx</w:t>
      </w:r>
      <w:proofErr w:type="spellEnd"/>
      <w:r w:rsidRPr="002F4045">
        <w:rPr>
          <w:rFonts w:ascii="Garamond" w:hAnsi="Garamond" w:cs="Arial"/>
          <w:b/>
          <w:bCs/>
          <w:i/>
          <w:iCs/>
          <w:color w:val="000000"/>
          <w:sz w:val="22"/>
          <w:szCs w:val="22"/>
          <w:lang w:eastAsia="es-CO"/>
        </w:rPr>
        <w:t>”</w:t>
      </w:r>
      <w:r w:rsidRPr="002F4045">
        <w:rPr>
          <w:rFonts w:ascii="Garamond" w:hAnsi="Garamond" w:cs="Arial"/>
          <w:i/>
          <w:iCs/>
          <w:color w:val="000000"/>
          <w:sz w:val="22"/>
          <w:szCs w:val="22"/>
          <w:lang w:eastAsia="es-CO"/>
        </w:rPr>
        <w:t>,</w:t>
      </w:r>
      <w:r w:rsidRPr="005C4A91">
        <w:rPr>
          <w:rFonts w:ascii="Garamond" w:hAnsi="Garamond" w:cs="Arial"/>
          <w:color w:val="000000"/>
          <w:sz w:val="22"/>
          <w:szCs w:val="22"/>
          <w:lang w:eastAsia="es-CO"/>
        </w:rPr>
        <w:t xml:space="preserve"> y </w:t>
      </w:r>
    </w:p>
    <w:p w14:paraId="47FFC053" w14:textId="77777777" w:rsidR="00A73612" w:rsidRPr="005C4A91" w:rsidRDefault="00A73612" w:rsidP="003A2209">
      <w:pPr>
        <w:jc w:val="both"/>
        <w:rPr>
          <w:rFonts w:ascii="Garamond" w:hAnsi="Garamond" w:cs="Arial"/>
          <w:b/>
          <w:bCs/>
          <w:color w:val="000000"/>
          <w:sz w:val="22"/>
          <w:szCs w:val="22"/>
          <w:lang w:eastAsia="es-CO"/>
        </w:rPr>
      </w:pPr>
    </w:p>
    <w:p w14:paraId="2A0EB025" w14:textId="7A5E91BA" w:rsidR="00A008B6" w:rsidRPr="005C4A91" w:rsidRDefault="00A73612" w:rsidP="00A73612">
      <w:pPr>
        <w:jc w:val="center"/>
        <w:rPr>
          <w:rFonts w:ascii="Garamond" w:hAnsi="Garamond" w:cs="Arial"/>
          <w:b/>
          <w:bCs/>
          <w:color w:val="000000"/>
          <w:sz w:val="22"/>
          <w:szCs w:val="22"/>
          <w:lang w:eastAsia="es-CO"/>
        </w:rPr>
      </w:pPr>
      <w:r w:rsidRPr="005C4A91">
        <w:rPr>
          <w:rFonts w:ascii="Garamond" w:hAnsi="Garamond" w:cs="Arial"/>
          <w:b/>
          <w:bCs/>
          <w:color w:val="000000"/>
          <w:sz w:val="22"/>
          <w:szCs w:val="22"/>
          <w:lang w:eastAsia="es-CO"/>
        </w:rPr>
        <w:t>CONSIDERANDO</w:t>
      </w:r>
    </w:p>
    <w:p w14:paraId="10885270" w14:textId="77777777" w:rsidR="00A008B6" w:rsidRPr="005C4A91" w:rsidRDefault="00A008B6" w:rsidP="00A008B6">
      <w:pPr>
        <w:suppressAutoHyphens w:val="0"/>
        <w:autoSpaceDE w:val="0"/>
        <w:adjustRightInd w:val="0"/>
        <w:jc w:val="both"/>
        <w:rPr>
          <w:rFonts w:ascii="Garamond" w:hAnsi="Garamond" w:cs="Arial"/>
          <w:color w:val="000000"/>
          <w:sz w:val="22"/>
          <w:szCs w:val="22"/>
          <w:lang w:eastAsia="es-CO"/>
        </w:rPr>
      </w:pPr>
    </w:p>
    <w:p w14:paraId="587B3E4D" w14:textId="77777777" w:rsidR="00A008B6" w:rsidRPr="005C4A91" w:rsidRDefault="00A008B6" w:rsidP="00A008B6">
      <w:pPr>
        <w:suppressAutoHyphens w:val="0"/>
        <w:autoSpaceDE w:val="0"/>
        <w:adjustRightInd w:val="0"/>
        <w:jc w:val="both"/>
        <w:rPr>
          <w:rFonts w:ascii="Garamond" w:hAnsi="Garamond" w:cs="Arial"/>
          <w:color w:val="000000"/>
          <w:sz w:val="22"/>
          <w:szCs w:val="22"/>
          <w:lang w:eastAsia="es-CO"/>
        </w:rPr>
      </w:pPr>
      <w:r w:rsidRPr="005C4A91">
        <w:rPr>
          <w:rFonts w:ascii="Garamond" w:hAnsi="Garamond" w:cs="Arial"/>
          <w:color w:val="000000"/>
          <w:sz w:val="22"/>
          <w:szCs w:val="22"/>
          <w:lang w:eastAsia="es-CO"/>
        </w:rPr>
        <w:t xml:space="preserve">Que el aseguramiento de la transparencia en los procesos contractuales redunda en beneficio no sólo de la Entidad contratante, sino de los propios participantes, en cuanto garantiza que el único criterio de adjudicación será la excelencia de la propuesta. </w:t>
      </w:r>
    </w:p>
    <w:p w14:paraId="0B11EE76" w14:textId="77777777" w:rsidR="00A008B6" w:rsidRPr="005C4A91" w:rsidRDefault="00A008B6" w:rsidP="00A008B6">
      <w:pPr>
        <w:suppressAutoHyphens w:val="0"/>
        <w:autoSpaceDE w:val="0"/>
        <w:adjustRightInd w:val="0"/>
        <w:jc w:val="both"/>
        <w:rPr>
          <w:rFonts w:ascii="Garamond" w:hAnsi="Garamond" w:cs="Arial"/>
          <w:color w:val="000000"/>
          <w:sz w:val="22"/>
          <w:szCs w:val="22"/>
          <w:lang w:eastAsia="es-CO"/>
        </w:rPr>
      </w:pPr>
    </w:p>
    <w:p w14:paraId="49F5DA37" w14:textId="77777777" w:rsidR="00A008B6" w:rsidRPr="005C4A91" w:rsidRDefault="00A008B6" w:rsidP="00A008B6">
      <w:pPr>
        <w:suppressAutoHyphens w:val="0"/>
        <w:autoSpaceDE w:val="0"/>
        <w:adjustRightInd w:val="0"/>
        <w:jc w:val="both"/>
        <w:rPr>
          <w:rFonts w:ascii="Garamond" w:hAnsi="Garamond" w:cs="Arial"/>
          <w:color w:val="000000"/>
          <w:sz w:val="22"/>
          <w:szCs w:val="22"/>
          <w:lang w:eastAsia="es-CO"/>
        </w:rPr>
      </w:pPr>
      <w:r w:rsidRPr="005C4A91">
        <w:rPr>
          <w:rFonts w:ascii="Garamond" w:hAnsi="Garamond" w:cs="Arial"/>
          <w:color w:val="000000"/>
          <w:sz w:val="22"/>
          <w:szCs w:val="22"/>
          <w:lang w:eastAsia="es-CO"/>
        </w:rPr>
        <w:t xml:space="preserve">Que la empresa que represento reconoce que la presentación de propuestas en el presente proceso, se efectúa en un entorno imparcial, competitivo y no sujeta a presiones o abusos indebidos. </w:t>
      </w:r>
    </w:p>
    <w:p w14:paraId="77C15668" w14:textId="77777777" w:rsidR="00A008B6" w:rsidRPr="005C4A91" w:rsidRDefault="00A008B6" w:rsidP="00A008B6">
      <w:pPr>
        <w:suppressAutoHyphens w:val="0"/>
        <w:autoSpaceDE w:val="0"/>
        <w:adjustRightInd w:val="0"/>
        <w:jc w:val="both"/>
        <w:rPr>
          <w:rFonts w:ascii="Garamond" w:hAnsi="Garamond" w:cs="Arial"/>
          <w:color w:val="000000"/>
          <w:sz w:val="22"/>
          <w:szCs w:val="22"/>
          <w:lang w:eastAsia="es-CO"/>
        </w:rPr>
      </w:pPr>
    </w:p>
    <w:p w14:paraId="4F1CB93C" w14:textId="52D19549" w:rsidR="00A008B6" w:rsidRPr="005C4A91" w:rsidRDefault="00A008B6" w:rsidP="00A008B6">
      <w:pPr>
        <w:suppressAutoHyphens w:val="0"/>
        <w:autoSpaceDE w:val="0"/>
        <w:adjustRightInd w:val="0"/>
        <w:jc w:val="both"/>
        <w:rPr>
          <w:rFonts w:ascii="Garamond" w:hAnsi="Garamond" w:cs="Arial"/>
          <w:color w:val="000000"/>
          <w:sz w:val="22"/>
          <w:szCs w:val="22"/>
          <w:lang w:eastAsia="es-CO"/>
        </w:rPr>
      </w:pPr>
      <w:r w:rsidRPr="005C4A91">
        <w:rPr>
          <w:rFonts w:ascii="Garamond" w:hAnsi="Garamond" w:cs="Arial"/>
          <w:color w:val="000000"/>
          <w:sz w:val="22"/>
          <w:szCs w:val="22"/>
          <w:lang w:eastAsia="es-CO"/>
        </w:rPr>
        <w:t xml:space="preserve">Que conozco a cabalidad </w:t>
      </w:r>
      <w:r w:rsidR="00C46681" w:rsidRPr="005C4A91">
        <w:rPr>
          <w:rFonts w:ascii="Garamond" w:hAnsi="Garamond" w:cs="Arial"/>
          <w:color w:val="000000"/>
          <w:sz w:val="22"/>
          <w:szCs w:val="22"/>
          <w:lang w:eastAsia="es-CO"/>
        </w:rPr>
        <w:t xml:space="preserve">los pliegos de condiciones </w:t>
      </w:r>
      <w:r w:rsidRPr="005C4A91">
        <w:rPr>
          <w:rFonts w:ascii="Garamond" w:hAnsi="Garamond" w:cs="Arial"/>
          <w:color w:val="000000"/>
          <w:sz w:val="22"/>
          <w:szCs w:val="22"/>
          <w:lang w:eastAsia="es-CO"/>
        </w:rPr>
        <w:t xml:space="preserve">y Adendas, sus reglas de juego establecidas y modificaciones que se han hecho a los mismos hasta el cierre del </w:t>
      </w:r>
      <w:r w:rsidR="00241107" w:rsidRPr="005C4A91">
        <w:rPr>
          <w:rFonts w:ascii="Garamond" w:hAnsi="Garamond" w:cs="Arial"/>
          <w:color w:val="000000"/>
          <w:sz w:val="22"/>
          <w:szCs w:val="22"/>
          <w:lang w:eastAsia="es-CO"/>
        </w:rPr>
        <w:t xml:space="preserve">proceso </w:t>
      </w:r>
      <w:r w:rsidRPr="005C4A91">
        <w:rPr>
          <w:rFonts w:ascii="Garamond" w:hAnsi="Garamond" w:cs="Arial"/>
          <w:color w:val="000000"/>
          <w:sz w:val="22"/>
          <w:szCs w:val="22"/>
          <w:lang w:eastAsia="es-CO"/>
        </w:rPr>
        <w:t xml:space="preserve">y reconozco que los mismos son equitativos y no conllevan al favorecimiento de un proponente en particular. </w:t>
      </w:r>
    </w:p>
    <w:p w14:paraId="1BFB0A8A" w14:textId="77777777" w:rsidR="00A008B6" w:rsidRPr="005C4A91" w:rsidRDefault="00A008B6" w:rsidP="00A008B6">
      <w:pPr>
        <w:suppressAutoHyphens w:val="0"/>
        <w:autoSpaceDE w:val="0"/>
        <w:adjustRightInd w:val="0"/>
        <w:jc w:val="both"/>
        <w:rPr>
          <w:rFonts w:ascii="Garamond" w:hAnsi="Garamond" w:cs="Arial"/>
          <w:color w:val="000000"/>
          <w:sz w:val="22"/>
          <w:szCs w:val="22"/>
          <w:lang w:eastAsia="es-CO"/>
        </w:rPr>
      </w:pPr>
    </w:p>
    <w:p w14:paraId="08D01E83" w14:textId="1757B72B" w:rsidR="00A008B6" w:rsidRPr="005C4A91" w:rsidRDefault="00A008B6" w:rsidP="00A008B6">
      <w:pPr>
        <w:suppressAutoHyphens w:val="0"/>
        <w:autoSpaceDE w:val="0"/>
        <w:adjustRightInd w:val="0"/>
        <w:jc w:val="both"/>
        <w:rPr>
          <w:rFonts w:ascii="Garamond" w:hAnsi="Garamond" w:cs="Arial"/>
          <w:color w:val="000000"/>
          <w:sz w:val="22"/>
          <w:szCs w:val="22"/>
          <w:lang w:eastAsia="es-CO"/>
        </w:rPr>
      </w:pPr>
      <w:r w:rsidRPr="005C4A91">
        <w:rPr>
          <w:rFonts w:ascii="Garamond" w:hAnsi="Garamond" w:cs="Arial"/>
          <w:color w:val="000000"/>
          <w:sz w:val="22"/>
          <w:szCs w:val="22"/>
          <w:lang w:eastAsia="es-CO"/>
        </w:rPr>
        <w:t xml:space="preserve">Que para participar en el proceso, he estructurado una propuesta seria, con información fidedigna y con una oferta económica ajustada a la realidad que asegura la posibilidad de ejecutar el contrato en las condiciones de calidad y oportunidad exigidas en </w:t>
      </w:r>
      <w:r w:rsidR="00C33969" w:rsidRPr="005C4A91">
        <w:rPr>
          <w:rFonts w:ascii="Garamond" w:hAnsi="Garamond" w:cs="Arial"/>
          <w:color w:val="000000"/>
          <w:sz w:val="22"/>
          <w:szCs w:val="22"/>
          <w:lang w:eastAsia="es-CO"/>
        </w:rPr>
        <w:t>los pliegos de condiciones</w:t>
      </w:r>
      <w:r w:rsidRPr="005C4A91">
        <w:rPr>
          <w:rFonts w:ascii="Garamond" w:hAnsi="Garamond" w:cs="Arial"/>
          <w:color w:val="000000"/>
          <w:sz w:val="22"/>
          <w:szCs w:val="22"/>
          <w:lang w:eastAsia="es-CO"/>
        </w:rPr>
        <w:t xml:space="preserve">. </w:t>
      </w:r>
    </w:p>
    <w:p w14:paraId="1B1AB2E8" w14:textId="6A4E304A" w:rsidR="00EC152F" w:rsidRPr="005C4A91" w:rsidRDefault="00EC152F" w:rsidP="00A008B6">
      <w:pPr>
        <w:suppressAutoHyphens w:val="0"/>
        <w:autoSpaceDE w:val="0"/>
        <w:adjustRightInd w:val="0"/>
        <w:jc w:val="both"/>
        <w:rPr>
          <w:rFonts w:ascii="Garamond" w:hAnsi="Garamond" w:cs="Arial"/>
          <w:color w:val="000000"/>
          <w:sz w:val="22"/>
          <w:szCs w:val="22"/>
          <w:lang w:eastAsia="es-CO"/>
        </w:rPr>
      </w:pPr>
    </w:p>
    <w:p w14:paraId="073386FD" w14:textId="54BB70EC" w:rsidR="00EC152F" w:rsidRPr="005C4A91" w:rsidRDefault="00EC152F" w:rsidP="00EC152F">
      <w:pPr>
        <w:overflowPunct w:val="0"/>
        <w:autoSpaceDE w:val="0"/>
        <w:adjustRightInd w:val="0"/>
        <w:spacing w:line="276" w:lineRule="auto"/>
        <w:jc w:val="both"/>
        <w:rPr>
          <w:rFonts w:ascii="Garamond" w:hAnsi="Garamond" w:cs="Arial"/>
          <w:sz w:val="22"/>
          <w:szCs w:val="22"/>
        </w:rPr>
      </w:pPr>
      <w:r w:rsidRPr="005C4A91">
        <w:rPr>
          <w:rFonts w:ascii="Garamond" w:hAnsi="Garamond" w:cs="Arial"/>
          <w:sz w:val="22"/>
          <w:szCs w:val="22"/>
        </w:rPr>
        <w:t>Que apoy</w:t>
      </w:r>
      <w:r w:rsidR="006A4898" w:rsidRPr="005C4A91">
        <w:rPr>
          <w:rFonts w:ascii="Garamond" w:hAnsi="Garamond" w:cs="Arial"/>
          <w:sz w:val="22"/>
          <w:szCs w:val="22"/>
        </w:rPr>
        <w:t>o</w:t>
      </w:r>
      <w:r w:rsidRPr="005C4A91">
        <w:rPr>
          <w:rFonts w:ascii="Garamond" w:hAnsi="Garamond" w:cs="Arial"/>
          <w:sz w:val="22"/>
          <w:szCs w:val="22"/>
        </w:rPr>
        <w:t xml:space="preserve"> la acción del Estado colombiano y de la Secretaría </w:t>
      </w:r>
      <w:r w:rsidRPr="005C4A91">
        <w:rPr>
          <w:rFonts w:ascii="Garamond" w:hAnsi="Garamond" w:cs="Arial"/>
          <w:color w:val="000000" w:themeColor="text1"/>
          <w:sz w:val="22"/>
          <w:szCs w:val="22"/>
        </w:rPr>
        <w:t>Distrital de Gobierno</w:t>
      </w:r>
      <w:r w:rsidR="00946EDC" w:rsidRPr="005C4A91">
        <w:rPr>
          <w:rFonts w:ascii="Garamond" w:hAnsi="Garamond" w:cs="Arial"/>
          <w:color w:val="000000" w:themeColor="text1"/>
          <w:sz w:val="22"/>
          <w:szCs w:val="22"/>
        </w:rPr>
        <w:t xml:space="preserve"> </w:t>
      </w:r>
      <w:r w:rsidRPr="005C4A91">
        <w:rPr>
          <w:rFonts w:ascii="Garamond" w:hAnsi="Garamond" w:cs="Arial"/>
          <w:sz w:val="22"/>
          <w:szCs w:val="22"/>
        </w:rPr>
        <w:t>para fortalecer la integridad, transparencia y la rendición de cuentas de la administración pública.</w:t>
      </w:r>
    </w:p>
    <w:p w14:paraId="29B8ACDB" w14:textId="2CCC18B7" w:rsidR="00F2576E" w:rsidRPr="005C4A91" w:rsidRDefault="00F2576E" w:rsidP="00EC152F">
      <w:pPr>
        <w:overflowPunct w:val="0"/>
        <w:autoSpaceDE w:val="0"/>
        <w:adjustRightInd w:val="0"/>
        <w:spacing w:line="276" w:lineRule="auto"/>
        <w:jc w:val="both"/>
        <w:rPr>
          <w:rFonts w:ascii="Garamond" w:hAnsi="Garamond" w:cs="Arial"/>
          <w:sz w:val="22"/>
          <w:szCs w:val="22"/>
        </w:rPr>
      </w:pPr>
    </w:p>
    <w:p w14:paraId="2CDCDF13" w14:textId="2D67A8F0" w:rsidR="00F2576E" w:rsidRPr="005C4A91" w:rsidRDefault="00F2576E" w:rsidP="00EC152F">
      <w:pPr>
        <w:overflowPunct w:val="0"/>
        <w:autoSpaceDE w:val="0"/>
        <w:adjustRightInd w:val="0"/>
        <w:spacing w:line="276" w:lineRule="auto"/>
        <w:jc w:val="both"/>
        <w:rPr>
          <w:rFonts w:ascii="Garamond" w:hAnsi="Garamond" w:cs="Arial"/>
          <w:sz w:val="22"/>
          <w:szCs w:val="22"/>
        </w:rPr>
      </w:pPr>
      <w:r w:rsidRPr="005C4A91">
        <w:rPr>
          <w:rFonts w:ascii="Garamond" w:hAnsi="Garamond" w:cs="Arial"/>
          <w:sz w:val="22"/>
          <w:szCs w:val="22"/>
        </w:rPr>
        <w:t xml:space="preserve">Que no estamos en causal de inhabilidad, incompatibilidad ni conflicto de interés alguno para celebrar el contrato objeto </w:t>
      </w:r>
      <w:r w:rsidRPr="005C4A91">
        <w:rPr>
          <w:rFonts w:ascii="Garamond" w:hAnsi="Garamond" w:cs="Arial"/>
          <w:color w:val="000000" w:themeColor="text1"/>
          <w:sz w:val="22"/>
          <w:szCs w:val="22"/>
        </w:rPr>
        <w:t>del presente proceso de selección.</w:t>
      </w:r>
    </w:p>
    <w:p w14:paraId="332F3AEB" w14:textId="77777777" w:rsidR="00A008B6" w:rsidRPr="005C4A91" w:rsidRDefault="00A008B6" w:rsidP="00A008B6">
      <w:pPr>
        <w:suppressAutoHyphens w:val="0"/>
        <w:autoSpaceDE w:val="0"/>
        <w:adjustRightInd w:val="0"/>
        <w:jc w:val="both"/>
        <w:rPr>
          <w:rFonts w:ascii="Garamond" w:hAnsi="Garamond" w:cs="Arial"/>
          <w:color w:val="000000"/>
          <w:sz w:val="22"/>
          <w:szCs w:val="22"/>
          <w:lang w:eastAsia="es-CO"/>
        </w:rPr>
      </w:pPr>
    </w:p>
    <w:p w14:paraId="7B506DB0" w14:textId="77777777" w:rsidR="0088148F" w:rsidRPr="005C4A91" w:rsidRDefault="00A008B6" w:rsidP="00A008B6">
      <w:pPr>
        <w:suppressAutoHyphens w:val="0"/>
        <w:autoSpaceDE w:val="0"/>
        <w:adjustRightInd w:val="0"/>
        <w:jc w:val="both"/>
        <w:rPr>
          <w:rFonts w:ascii="Garamond" w:hAnsi="Garamond" w:cs="Arial"/>
          <w:color w:val="000000"/>
          <w:sz w:val="22"/>
          <w:szCs w:val="22"/>
          <w:lang w:eastAsia="es-CO"/>
        </w:rPr>
      </w:pPr>
      <w:r w:rsidRPr="005C4A91">
        <w:rPr>
          <w:rFonts w:ascii="Garamond" w:hAnsi="Garamond" w:cs="Arial"/>
          <w:color w:val="000000"/>
          <w:sz w:val="22"/>
          <w:szCs w:val="22"/>
          <w:lang w:eastAsia="es-CO"/>
        </w:rPr>
        <w:t xml:space="preserve">Que resulta conveniente la formulación de un pacto explícito en cuanto al acatamiento de las normas jurídicas y éticas que deben regir los procesos contractuales y por lo tanto, </w:t>
      </w:r>
    </w:p>
    <w:p w14:paraId="539B2A24" w14:textId="77777777" w:rsidR="0088148F" w:rsidRPr="005C4A91" w:rsidRDefault="0088148F" w:rsidP="00A008B6">
      <w:pPr>
        <w:suppressAutoHyphens w:val="0"/>
        <w:autoSpaceDE w:val="0"/>
        <w:adjustRightInd w:val="0"/>
        <w:jc w:val="both"/>
        <w:rPr>
          <w:rFonts w:ascii="Garamond" w:hAnsi="Garamond" w:cs="Arial"/>
          <w:color w:val="000000"/>
          <w:sz w:val="22"/>
          <w:szCs w:val="22"/>
          <w:lang w:eastAsia="es-CO"/>
        </w:rPr>
      </w:pPr>
    </w:p>
    <w:p w14:paraId="35F40D1B" w14:textId="02AC89D6" w:rsidR="00A008B6" w:rsidRPr="005C4A91" w:rsidRDefault="00A008B6" w:rsidP="0088148F">
      <w:pPr>
        <w:suppressAutoHyphens w:val="0"/>
        <w:autoSpaceDE w:val="0"/>
        <w:adjustRightInd w:val="0"/>
        <w:jc w:val="center"/>
        <w:rPr>
          <w:rFonts w:ascii="Garamond" w:hAnsi="Garamond" w:cs="Arial"/>
          <w:b/>
          <w:bCs/>
          <w:color w:val="000000"/>
          <w:sz w:val="22"/>
          <w:szCs w:val="22"/>
          <w:lang w:eastAsia="es-CO"/>
        </w:rPr>
      </w:pPr>
      <w:r w:rsidRPr="005C4A91">
        <w:rPr>
          <w:rFonts w:ascii="Garamond" w:hAnsi="Garamond" w:cs="Arial"/>
          <w:b/>
          <w:bCs/>
          <w:color w:val="000000"/>
          <w:sz w:val="22"/>
          <w:szCs w:val="22"/>
          <w:lang w:eastAsia="es-CO"/>
        </w:rPr>
        <w:t>NOS COMPROMETEMOS A:</w:t>
      </w:r>
    </w:p>
    <w:p w14:paraId="6EA7A670" w14:textId="77777777" w:rsidR="00A008B6" w:rsidRPr="005C4A91" w:rsidRDefault="00A008B6" w:rsidP="00A008B6">
      <w:pPr>
        <w:suppressAutoHyphens w:val="0"/>
        <w:autoSpaceDE w:val="0"/>
        <w:adjustRightInd w:val="0"/>
        <w:jc w:val="both"/>
        <w:rPr>
          <w:rFonts w:ascii="Garamond" w:hAnsi="Garamond" w:cs="Arial"/>
          <w:b/>
          <w:bCs/>
          <w:color w:val="000000"/>
          <w:sz w:val="22"/>
          <w:szCs w:val="22"/>
          <w:lang w:eastAsia="es-CO"/>
        </w:rPr>
      </w:pPr>
    </w:p>
    <w:p w14:paraId="30A90A87" w14:textId="1ABD6C94" w:rsidR="00A008B6" w:rsidRPr="005C4A91" w:rsidRDefault="00A008B6" w:rsidP="00A008B6">
      <w:pPr>
        <w:suppressAutoHyphens w:val="0"/>
        <w:autoSpaceDE w:val="0"/>
        <w:adjustRightInd w:val="0"/>
        <w:jc w:val="both"/>
        <w:rPr>
          <w:rFonts w:ascii="Garamond" w:hAnsi="Garamond" w:cs="Arial"/>
          <w:color w:val="000000"/>
          <w:sz w:val="22"/>
          <w:szCs w:val="22"/>
          <w:lang w:eastAsia="es-CO"/>
        </w:rPr>
      </w:pPr>
      <w:r w:rsidRPr="005C4A91">
        <w:rPr>
          <w:rFonts w:ascii="Garamond" w:hAnsi="Garamond" w:cs="Arial"/>
          <w:color w:val="000000"/>
          <w:sz w:val="22"/>
          <w:szCs w:val="22"/>
          <w:lang w:eastAsia="es-CO"/>
        </w:rPr>
        <w:t xml:space="preserve">Actuar en la presente contratación, </w:t>
      </w:r>
      <w:r w:rsidR="006D1C35" w:rsidRPr="005C4A91">
        <w:rPr>
          <w:rFonts w:ascii="Garamond" w:hAnsi="Garamond" w:cs="Arial"/>
          <w:sz w:val="22"/>
          <w:szCs w:val="22"/>
          <w:lang w:val="es-ES" w:eastAsia="es-ES_tradnl"/>
        </w:rPr>
        <w:t>con integridad, transparencia,</w:t>
      </w:r>
      <w:r w:rsidR="00937094" w:rsidRPr="005C4A91">
        <w:rPr>
          <w:rFonts w:ascii="Garamond" w:hAnsi="Garamond" w:cs="Arial"/>
          <w:sz w:val="22"/>
          <w:szCs w:val="22"/>
          <w:lang w:val="es-ES" w:eastAsia="es-ES_tradnl"/>
        </w:rPr>
        <w:t xml:space="preserve"> buena </w:t>
      </w:r>
      <w:proofErr w:type="spellStart"/>
      <w:r w:rsidR="00937094" w:rsidRPr="005C4A91">
        <w:rPr>
          <w:rFonts w:ascii="Garamond" w:hAnsi="Garamond" w:cs="Arial"/>
          <w:sz w:val="22"/>
          <w:szCs w:val="22"/>
          <w:lang w:val="es-ES" w:eastAsia="es-ES_tradnl"/>
        </w:rPr>
        <w:t>fé</w:t>
      </w:r>
      <w:proofErr w:type="spellEnd"/>
      <w:r w:rsidR="004C1ECC" w:rsidRPr="005C4A91">
        <w:rPr>
          <w:rFonts w:ascii="Garamond" w:hAnsi="Garamond" w:cs="Arial"/>
          <w:sz w:val="22"/>
          <w:szCs w:val="22"/>
          <w:lang w:val="es-ES" w:eastAsia="es-ES_tradnl"/>
        </w:rPr>
        <w:t>, equidad,</w:t>
      </w:r>
      <w:r w:rsidR="006D1C35" w:rsidRPr="005C4A91">
        <w:rPr>
          <w:rFonts w:ascii="Garamond" w:hAnsi="Garamond" w:cs="Arial"/>
          <w:sz w:val="22"/>
          <w:szCs w:val="22"/>
          <w:lang w:val="es-ES" w:eastAsia="es-ES_tradnl"/>
        </w:rPr>
        <w:t xml:space="preserve"> </w:t>
      </w:r>
      <w:r w:rsidR="004B5E6A" w:rsidRPr="005C4A91">
        <w:rPr>
          <w:rFonts w:ascii="Garamond" w:hAnsi="Garamond" w:cs="Arial"/>
          <w:sz w:val="22"/>
          <w:szCs w:val="22"/>
          <w:lang w:val="es-ES" w:eastAsia="es-ES_tradnl"/>
        </w:rPr>
        <w:t xml:space="preserve">evitando </w:t>
      </w:r>
      <w:r w:rsidR="004D6309" w:rsidRPr="005C4A91">
        <w:rPr>
          <w:rFonts w:ascii="Garamond" w:hAnsi="Garamond" w:cs="Arial"/>
          <w:sz w:val="22"/>
          <w:szCs w:val="22"/>
          <w:lang w:val="es-ES" w:eastAsia="es-ES_tradnl"/>
        </w:rPr>
        <w:t>prácticas</w:t>
      </w:r>
      <w:r w:rsidR="004B5E6A" w:rsidRPr="005C4A91">
        <w:rPr>
          <w:rFonts w:ascii="Garamond" w:hAnsi="Garamond" w:cs="Arial"/>
          <w:sz w:val="22"/>
          <w:szCs w:val="22"/>
          <w:lang w:val="es-ES" w:eastAsia="es-ES_tradnl"/>
        </w:rPr>
        <w:t xml:space="preserve"> </w:t>
      </w:r>
      <w:r w:rsidR="004D6309" w:rsidRPr="005C4A91">
        <w:rPr>
          <w:rFonts w:ascii="Garamond" w:hAnsi="Garamond" w:cs="Arial"/>
          <w:sz w:val="22"/>
          <w:szCs w:val="22"/>
          <w:lang w:val="es-ES" w:eastAsia="es-ES_tradnl"/>
        </w:rPr>
        <w:t xml:space="preserve">de </w:t>
      </w:r>
      <w:r w:rsidR="006D1C35" w:rsidRPr="005C4A91">
        <w:rPr>
          <w:rFonts w:ascii="Garamond" w:hAnsi="Garamond" w:cs="Arial"/>
          <w:sz w:val="22"/>
          <w:szCs w:val="22"/>
          <w:lang w:val="es-ES" w:eastAsia="es-ES_tradnl"/>
        </w:rPr>
        <w:t>corrupción y soborno</w:t>
      </w:r>
      <w:r w:rsidR="00937094" w:rsidRPr="005C4A91">
        <w:rPr>
          <w:rFonts w:ascii="Garamond" w:hAnsi="Garamond" w:cs="Arial"/>
          <w:sz w:val="22"/>
          <w:szCs w:val="22"/>
          <w:lang w:val="es-ES" w:eastAsia="es-ES_tradnl"/>
        </w:rPr>
        <w:t>,</w:t>
      </w:r>
      <w:r w:rsidR="006D1C35" w:rsidRPr="005C4A91">
        <w:rPr>
          <w:rFonts w:ascii="Garamond" w:hAnsi="Garamond" w:cs="Arial"/>
          <w:sz w:val="22"/>
          <w:szCs w:val="22"/>
          <w:lang w:val="es-ES" w:eastAsia="es-ES_tradnl"/>
        </w:rPr>
        <w:t xml:space="preserve"> </w:t>
      </w:r>
      <w:r w:rsidRPr="005C4A91">
        <w:rPr>
          <w:rFonts w:ascii="Garamond" w:hAnsi="Garamond" w:cs="Arial"/>
          <w:color w:val="000000"/>
          <w:sz w:val="22"/>
          <w:szCs w:val="22"/>
          <w:lang w:eastAsia="es-CO"/>
        </w:rPr>
        <w:t>con estricto apego a las normas jurídicas y éticas propias de éste tipo de procedimientos</w:t>
      </w:r>
      <w:r w:rsidR="004C1ECC" w:rsidRPr="005C4A91">
        <w:rPr>
          <w:rFonts w:ascii="Garamond" w:hAnsi="Garamond" w:cs="Arial"/>
          <w:color w:val="000000"/>
          <w:sz w:val="22"/>
          <w:szCs w:val="22"/>
          <w:lang w:eastAsia="es-CO"/>
        </w:rPr>
        <w:t>.</w:t>
      </w:r>
    </w:p>
    <w:p w14:paraId="6FFB1BD1" w14:textId="0F6707A8" w:rsidR="00316AA2" w:rsidRPr="005C4A91" w:rsidRDefault="00316AA2" w:rsidP="00A008B6">
      <w:pPr>
        <w:suppressAutoHyphens w:val="0"/>
        <w:autoSpaceDE w:val="0"/>
        <w:adjustRightInd w:val="0"/>
        <w:jc w:val="both"/>
        <w:rPr>
          <w:rFonts w:ascii="Garamond" w:hAnsi="Garamond" w:cs="Arial"/>
          <w:color w:val="000000"/>
          <w:sz w:val="22"/>
          <w:szCs w:val="22"/>
          <w:lang w:eastAsia="es-CO"/>
        </w:rPr>
      </w:pPr>
    </w:p>
    <w:p w14:paraId="4AD3F5CE" w14:textId="35E7E6E6" w:rsidR="00492418" w:rsidRPr="005C4A91" w:rsidRDefault="00492418" w:rsidP="00492418">
      <w:pPr>
        <w:tabs>
          <w:tab w:val="left" w:pos="426"/>
        </w:tabs>
        <w:ind w:right="82"/>
        <w:jc w:val="both"/>
        <w:rPr>
          <w:rFonts w:ascii="Garamond" w:hAnsi="Garamond" w:cs="Arial"/>
          <w:color w:val="000000" w:themeColor="text1"/>
          <w:sz w:val="22"/>
          <w:szCs w:val="22"/>
          <w:lang w:val="es-ES"/>
        </w:rPr>
      </w:pPr>
      <w:r w:rsidRPr="005C4A91">
        <w:rPr>
          <w:rFonts w:ascii="Garamond" w:hAnsi="Garamond" w:cs="Arial"/>
          <w:sz w:val="22"/>
          <w:szCs w:val="22"/>
          <w:lang w:val="es-ES"/>
        </w:rPr>
        <w:t xml:space="preserve">Analizar y estudiar el pliego de condiciones, anexos, estudios previos y en </w:t>
      </w:r>
      <w:r w:rsidRPr="005C4A91">
        <w:rPr>
          <w:rFonts w:ascii="Garamond" w:hAnsi="Garamond" w:cs="Arial"/>
          <w:color w:val="000000" w:themeColor="text1"/>
          <w:sz w:val="22"/>
          <w:szCs w:val="22"/>
          <w:lang w:val="es-ES"/>
        </w:rPr>
        <w:t xml:space="preserve">general todos los documentos del proceso, con el fin de estructurar y presentar propuestas que cumplan con los requisitos de calidad </w:t>
      </w:r>
      <w:r w:rsidR="006237B3" w:rsidRPr="005C4A91">
        <w:rPr>
          <w:rFonts w:ascii="Garamond" w:hAnsi="Garamond" w:cs="Arial"/>
          <w:color w:val="000000" w:themeColor="text1"/>
          <w:sz w:val="22"/>
          <w:szCs w:val="22"/>
          <w:lang w:val="es-ES"/>
        </w:rPr>
        <w:t>para los</w:t>
      </w:r>
      <w:r w:rsidRPr="005C4A91">
        <w:rPr>
          <w:rFonts w:ascii="Garamond" w:hAnsi="Garamond" w:cs="Arial"/>
          <w:color w:val="000000" w:themeColor="text1"/>
          <w:sz w:val="22"/>
          <w:szCs w:val="22"/>
          <w:lang w:val="es-ES"/>
        </w:rPr>
        <w:t xml:space="preserve"> bienes y servicios requeridos por </w:t>
      </w:r>
      <w:r w:rsidR="00073530" w:rsidRPr="005C4A91">
        <w:rPr>
          <w:rFonts w:ascii="Garamond" w:hAnsi="Garamond" w:cs="Arial"/>
          <w:color w:val="000000" w:themeColor="text1"/>
          <w:sz w:val="22"/>
          <w:szCs w:val="22"/>
          <w:lang w:val="es-ES"/>
        </w:rPr>
        <w:t xml:space="preserve">la </w:t>
      </w:r>
      <w:r w:rsidR="00946EDC" w:rsidRPr="005C4A91">
        <w:rPr>
          <w:rFonts w:ascii="Garamond" w:hAnsi="Garamond" w:cs="Arial"/>
          <w:sz w:val="22"/>
          <w:szCs w:val="22"/>
        </w:rPr>
        <w:t xml:space="preserve">Secretaría </w:t>
      </w:r>
      <w:r w:rsidR="00946EDC" w:rsidRPr="005C4A91">
        <w:rPr>
          <w:rFonts w:ascii="Garamond" w:hAnsi="Garamond" w:cs="Arial"/>
          <w:color w:val="000000" w:themeColor="text1"/>
          <w:sz w:val="22"/>
          <w:szCs w:val="22"/>
        </w:rPr>
        <w:t>Distrital de Gobierno</w:t>
      </w:r>
      <w:r w:rsidRPr="005C4A91">
        <w:rPr>
          <w:rFonts w:ascii="Garamond" w:hAnsi="Garamond" w:cs="Arial"/>
          <w:color w:val="000000" w:themeColor="text1"/>
          <w:sz w:val="22"/>
          <w:szCs w:val="22"/>
          <w:lang w:val="es-ES"/>
        </w:rPr>
        <w:t xml:space="preserve">. </w:t>
      </w:r>
    </w:p>
    <w:p w14:paraId="6005AFFD" w14:textId="77777777" w:rsidR="00A008B6" w:rsidRPr="005C4A91" w:rsidRDefault="00A008B6" w:rsidP="00A008B6">
      <w:pPr>
        <w:suppressAutoHyphens w:val="0"/>
        <w:autoSpaceDE w:val="0"/>
        <w:adjustRightInd w:val="0"/>
        <w:jc w:val="both"/>
        <w:rPr>
          <w:rFonts w:ascii="Garamond" w:hAnsi="Garamond" w:cs="Arial"/>
          <w:color w:val="000000"/>
          <w:sz w:val="22"/>
          <w:szCs w:val="22"/>
          <w:lang w:eastAsia="es-CO"/>
        </w:rPr>
      </w:pPr>
    </w:p>
    <w:p w14:paraId="553D59AC" w14:textId="1C91E53E" w:rsidR="00A008B6" w:rsidRPr="005C4A91" w:rsidRDefault="00A008B6" w:rsidP="00A008B6">
      <w:pPr>
        <w:suppressAutoHyphens w:val="0"/>
        <w:autoSpaceDE w:val="0"/>
        <w:adjustRightInd w:val="0"/>
        <w:jc w:val="both"/>
        <w:rPr>
          <w:rFonts w:ascii="Garamond" w:hAnsi="Garamond" w:cs="Arial"/>
          <w:color w:val="000000"/>
          <w:sz w:val="22"/>
          <w:szCs w:val="22"/>
          <w:lang w:eastAsia="es-CO"/>
        </w:rPr>
      </w:pPr>
      <w:r w:rsidRPr="005C4A91">
        <w:rPr>
          <w:rFonts w:ascii="Garamond" w:hAnsi="Garamond" w:cs="Arial"/>
          <w:color w:val="000000"/>
          <w:sz w:val="22"/>
          <w:szCs w:val="22"/>
          <w:lang w:eastAsia="es-CO"/>
        </w:rPr>
        <w:t xml:space="preserve">Abstenerme de realizar u ofrecer, directa o indirectamente, pagos de comisiones o dádivas, o de utilizar medios de presión a funcionarios de la </w:t>
      </w:r>
      <w:r w:rsidR="00946EDC" w:rsidRPr="005C4A91">
        <w:rPr>
          <w:rFonts w:ascii="Garamond" w:hAnsi="Garamond" w:cs="Arial"/>
          <w:sz w:val="22"/>
          <w:szCs w:val="22"/>
        </w:rPr>
        <w:t xml:space="preserve">Secretaría </w:t>
      </w:r>
      <w:r w:rsidR="00946EDC" w:rsidRPr="005C4A91">
        <w:rPr>
          <w:rFonts w:ascii="Garamond" w:hAnsi="Garamond" w:cs="Arial"/>
          <w:color w:val="000000" w:themeColor="text1"/>
          <w:sz w:val="22"/>
          <w:szCs w:val="22"/>
        </w:rPr>
        <w:t xml:space="preserve">Distrital de Gobierno </w:t>
      </w:r>
      <w:r w:rsidRPr="005C4A91">
        <w:rPr>
          <w:rFonts w:ascii="Garamond" w:hAnsi="Garamond" w:cs="Arial"/>
          <w:color w:val="000000"/>
          <w:sz w:val="22"/>
          <w:szCs w:val="22"/>
          <w:lang w:eastAsia="es-CO"/>
        </w:rPr>
        <w:t xml:space="preserve">con el fin de obtener favorecimientos en la decisión de adjudicación, lograr cambios en el contrato, evadir impuestos, derechos, licencias o cualquier otra obligación legal. </w:t>
      </w:r>
    </w:p>
    <w:p w14:paraId="2DA5F061" w14:textId="77777777" w:rsidR="00A008B6" w:rsidRPr="005C4A91" w:rsidRDefault="00A008B6" w:rsidP="00A008B6">
      <w:pPr>
        <w:suppressAutoHyphens w:val="0"/>
        <w:autoSpaceDE w:val="0"/>
        <w:adjustRightInd w:val="0"/>
        <w:jc w:val="both"/>
        <w:rPr>
          <w:rFonts w:ascii="Garamond" w:hAnsi="Garamond" w:cs="Arial"/>
          <w:color w:val="000000"/>
          <w:sz w:val="22"/>
          <w:szCs w:val="22"/>
          <w:lang w:eastAsia="es-CO"/>
        </w:rPr>
      </w:pPr>
    </w:p>
    <w:p w14:paraId="52038B5C" w14:textId="263E4D08" w:rsidR="00A008B6" w:rsidRPr="005C4A91" w:rsidRDefault="00A008B6" w:rsidP="00A008B6">
      <w:pPr>
        <w:suppressAutoHyphens w:val="0"/>
        <w:autoSpaceDE w:val="0"/>
        <w:adjustRightInd w:val="0"/>
        <w:jc w:val="both"/>
        <w:rPr>
          <w:rFonts w:ascii="Garamond" w:hAnsi="Garamond" w:cs="Arial"/>
          <w:color w:val="000000"/>
          <w:sz w:val="22"/>
          <w:szCs w:val="22"/>
          <w:lang w:eastAsia="es-CO"/>
        </w:rPr>
      </w:pPr>
      <w:r w:rsidRPr="005C4A91">
        <w:rPr>
          <w:rFonts w:ascii="Garamond" w:hAnsi="Garamond" w:cs="Arial"/>
          <w:color w:val="000000"/>
          <w:sz w:val="22"/>
          <w:szCs w:val="22"/>
          <w:lang w:eastAsia="es-CO"/>
        </w:rPr>
        <w:t xml:space="preserve">Abstenerme de coludir y establecer con otros interesados o participantes, cualquier tipo de acuerdos tendientes a distorsionar la decisión de la entidad y limitar indebidamente la sana competencia en estos procesos, tales como el uso de empresas subordinadas o vinculadas para direccionar la aplicación de los criterios de evaluación. </w:t>
      </w:r>
    </w:p>
    <w:p w14:paraId="311578CC" w14:textId="77777777" w:rsidR="00B03947" w:rsidRPr="005C4A91" w:rsidRDefault="00B03947" w:rsidP="00B03947">
      <w:pPr>
        <w:widowControl/>
        <w:suppressAutoHyphens w:val="0"/>
        <w:autoSpaceDE w:val="0"/>
        <w:adjustRightInd w:val="0"/>
        <w:jc w:val="both"/>
        <w:rPr>
          <w:rFonts w:ascii="Garamond" w:hAnsi="Garamond" w:cs="Arial"/>
          <w:color w:val="000000"/>
          <w:sz w:val="22"/>
          <w:szCs w:val="22"/>
          <w:lang w:eastAsia="es-CO"/>
        </w:rPr>
      </w:pPr>
    </w:p>
    <w:p w14:paraId="2A829B2B" w14:textId="4279CD4D" w:rsidR="00B03947" w:rsidRPr="005C4A91" w:rsidRDefault="00B03947" w:rsidP="00B03947">
      <w:pPr>
        <w:widowControl/>
        <w:suppressAutoHyphens w:val="0"/>
        <w:autoSpaceDE w:val="0"/>
        <w:adjustRightInd w:val="0"/>
        <w:jc w:val="both"/>
        <w:rPr>
          <w:rFonts w:ascii="Garamond" w:hAnsi="Garamond" w:cs="Arial"/>
          <w:color w:val="000000"/>
          <w:sz w:val="22"/>
          <w:szCs w:val="22"/>
          <w:lang w:eastAsia="es-CO"/>
        </w:rPr>
      </w:pPr>
      <w:r w:rsidRPr="005C4A91">
        <w:rPr>
          <w:rFonts w:ascii="Garamond" w:hAnsi="Garamond" w:cs="Arial"/>
          <w:color w:val="000000"/>
          <w:sz w:val="22"/>
          <w:szCs w:val="22"/>
          <w:lang w:eastAsia="es-CO"/>
        </w:rPr>
        <w:t>Determinar los precios de la oferta</w:t>
      </w:r>
      <w:r w:rsidR="00DE0F0E" w:rsidRPr="005C4A91">
        <w:rPr>
          <w:rFonts w:ascii="Garamond" w:hAnsi="Garamond" w:cs="Arial"/>
          <w:color w:val="000000"/>
          <w:sz w:val="22"/>
          <w:szCs w:val="22"/>
          <w:lang w:eastAsia="es-CO"/>
        </w:rPr>
        <w:t xml:space="preserve"> de</w:t>
      </w:r>
      <w:r w:rsidRPr="005C4A91">
        <w:rPr>
          <w:rFonts w:ascii="Garamond" w:hAnsi="Garamond" w:cs="Arial"/>
          <w:color w:val="000000"/>
          <w:sz w:val="22"/>
          <w:szCs w:val="22"/>
          <w:lang w:eastAsia="es-CO"/>
        </w:rPr>
        <w:t xml:space="preserve"> manera independiente, sin que, con el fin de restringir la competencia, haya existido cualquier consulta, comunicación, o acuerdo con cualquier otro oferente o competidor en relación con (i) los precios, (</w:t>
      </w:r>
      <w:proofErr w:type="spellStart"/>
      <w:r w:rsidRPr="005C4A91">
        <w:rPr>
          <w:rFonts w:ascii="Garamond" w:hAnsi="Garamond" w:cs="Arial"/>
          <w:color w:val="000000"/>
          <w:sz w:val="22"/>
          <w:szCs w:val="22"/>
          <w:lang w:eastAsia="es-CO"/>
        </w:rPr>
        <w:t>ii</w:t>
      </w:r>
      <w:proofErr w:type="spellEnd"/>
      <w:r w:rsidRPr="005C4A91">
        <w:rPr>
          <w:rFonts w:ascii="Garamond" w:hAnsi="Garamond" w:cs="Arial"/>
          <w:color w:val="000000"/>
          <w:sz w:val="22"/>
          <w:szCs w:val="22"/>
          <w:lang w:eastAsia="es-CO"/>
        </w:rPr>
        <w:t>) la intención</w:t>
      </w:r>
      <w:r w:rsidR="00DE0F0E" w:rsidRPr="005C4A91">
        <w:rPr>
          <w:rFonts w:ascii="Garamond" w:hAnsi="Garamond" w:cs="Arial"/>
          <w:color w:val="000000"/>
          <w:sz w:val="22"/>
          <w:szCs w:val="22"/>
          <w:lang w:eastAsia="es-CO"/>
        </w:rPr>
        <w:t xml:space="preserve"> de</w:t>
      </w:r>
      <w:r w:rsidRPr="005C4A91">
        <w:rPr>
          <w:rFonts w:ascii="Garamond" w:hAnsi="Garamond" w:cs="Arial"/>
          <w:color w:val="000000"/>
          <w:sz w:val="22"/>
          <w:szCs w:val="22"/>
          <w:lang w:eastAsia="es-CO"/>
        </w:rPr>
        <w:t xml:space="preserve"> presentar una oferta, o (</w:t>
      </w:r>
      <w:proofErr w:type="spellStart"/>
      <w:r w:rsidRPr="005C4A91">
        <w:rPr>
          <w:rFonts w:ascii="Garamond" w:hAnsi="Garamond" w:cs="Arial"/>
          <w:color w:val="000000"/>
          <w:sz w:val="22"/>
          <w:szCs w:val="22"/>
          <w:lang w:eastAsia="es-CO"/>
        </w:rPr>
        <w:t>iii</w:t>
      </w:r>
      <w:proofErr w:type="spellEnd"/>
      <w:r w:rsidRPr="005C4A91">
        <w:rPr>
          <w:rFonts w:ascii="Garamond" w:hAnsi="Garamond" w:cs="Arial"/>
          <w:color w:val="000000"/>
          <w:sz w:val="22"/>
          <w:szCs w:val="22"/>
          <w:lang w:eastAsia="es-CO"/>
        </w:rPr>
        <w:t xml:space="preserve">) los métodos o factores utilizados para calcular los precios ofrecidos. </w:t>
      </w:r>
    </w:p>
    <w:p w14:paraId="41665145" w14:textId="77777777" w:rsidR="00D67C40" w:rsidRPr="005C4A91" w:rsidRDefault="00D67C40" w:rsidP="00D67C40">
      <w:pPr>
        <w:widowControl/>
        <w:suppressAutoHyphens w:val="0"/>
        <w:autoSpaceDE w:val="0"/>
        <w:adjustRightInd w:val="0"/>
        <w:jc w:val="both"/>
        <w:rPr>
          <w:rFonts w:ascii="Garamond" w:hAnsi="Garamond" w:cs="Arial"/>
          <w:color w:val="000000"/>
          <w:sz w:val="22"/>
          <w:szCs w:val="22"/>
          <w:lang w:eastAsia="es-CO"/>
        </w:rPr>
      </w:pPr>
    </w:p>
    <w:p w14:paraId="68019289" w14:textId="24142D47" w:rsidR="00D67C40" w:rsidRPr="005C4A91" w:rsidRDefault="00D67C40" w:rsidP="00D67C40">
      <w:pPr>
        <w:widowControl/>
        <w:suppressAutoHyphens w:val="0"/>
        <w:autoSpaceDE w:val="0"/>
        <w:adjustRightInd w:val="0"/>
        <w:jc w:val="both"/>
        <w:rPr>
          <w:rFonts w:ascii="Garamond" w:hAnsi="Garamond" w:cs="Arial"/>
          <w:color w:val="000000"/>
          <w:sz w:val="22"/>
          <w:szCs w:val="22"/>
          <w:lang w:eastAsia="es-CO"/>
        </w:rPr>
      </w:pPr>
      <w:r w:rsidRPr="005C4A91">
        <w:rPr>
          <w:rFonts w:ascii="Garamond" w:hAnsi="Garamond" w:cs="Arial"/>
          <w:color w:val="000000"/>
          <w:sz w:val="22"/>
          <w:szCs w:val="22"/>
          <w:lang w:eastAsia="es-CO"/>
        </w:rPr>
        <w:t xml:space="preserve">No tener comunicación con otro competidor sobre aspectos del proceso de contratación adelantado por la </w:t>
      </w:r>
      <w:r w:rsidR="00946EDC" w:rsidRPr="005C4A91">
        <w:rPr>
          <w:rFonts w:ascii="Garamond" w:hAnsi="Garamond" w:cs="Arial"/>
          <w:sz w:val="22"/>
          <w:szCs w:val="22"/>
        </w:rPr>
        <w:t xml:space="preserve">Secretaría </w:t>
      </w:r>
      <w:r w:rsidR="00946EDC" w:rsidRPr="005C4A91">
        <w:rPr>
          <w:rFonts w:ascii="Garamond" w:hAnsi="Garamond" w:cs="Arial"/>
          <w:color w:val="000000" w:themeColor="text1"/>
          <w:sz w:val="22"/>
          <w:szCs w:val="22"/>
        </w:rPr>
        <w:t>Distrital de Gobierno</w:t>
      </w:r>
      <w:r w:rsidRPr="005C4A91">
        <w:rPr>
          <w:rFonts w:ascii="Garamond" w:hAnsi="Garamond" w:cs="Arial"/>
          <w:color w:val="000000"/>
          <w:sz w:val="22"/>
          <w:szCs w:val="22"/>
          <w:lang w:eastAsia="es-CO"/>
        </w:rPr>
        <w:t xml:space="preserve">. </w:t>
      </w:r>
    </w:p>
    <w:p w14:paraId="27B45BA3" w14:textId="64655784" w:rsidR="00D67C40" w:rsidRPr="005C4A91" w:rsidRDefault="00D67C40" w:rsidP="00A008B6">
      <w:pPr>
        <w:suppressAutoHyphens w:val="0"/>
        <w:autoSpaceDE w:val="0"/>
        <w:adjustRightInd w:val="0"/>
        <w:jc w:val="both"/>
        <w:rPr>
          <w:rFonts w:ascii="Garamond" w:hAnsi="Garamond" w:cs="Arial"/>
          <w:color w:val="000000"/>
          <w:sz w:val="22"/>
          <w:szCs w:val="22"/>
          <w:lang w:eastAsia="es-CO"/>
        </w:rPr>
      </w:pPr>
    </w:p>
    <w:p w14:paraId="180D3A8A" w14:textId="18F397B1" w:rsidR="00D67C40" w:rsidRPr="005C4A91" w:rsidRDefault="00D67C40" w:rsidP="00D67C40">
      <w:pPr>
        <w:widowControl/>
        <w:suppressAutoHyphens w:val="0"/>
        <w:autoSpaceDE w:val="0"/>
        <w:adjustRightInd w:val="0"/>
        <w:jc w:val="both"/>
        <w:rPr>
          <w:rFonts w:ascii="Garamond" w:hAnsi="Garamond" w:cs="Arial"/>
          <w:color w:val="000000"/>
          <w:sz w:val="22"/>
          <w:szCs w:val="22"/>
          <w:lang w:eastAsia="es-CO"/>
        </w:rPr>
      </w:pPr>
      <w:r w:rsidRPr="005C4A91">
        <w:rPr>
          <w:rFonts w:ascii="Garamond" w:hAnsi="Garamond" w:cs="Arial"/>
          <w:color w:val="000000"/>
          <w:sz w:val="22"/>
          <w:szCs w:val="22"/>
          <w:lang w:eastAsia="es-CO"/>
        </w:rPr>
        <w:t xml:space="preserve">No revelar los términos de nuestra oferta ni nuestro interés en participar en el presente proceso a algún competidor. </w:t>
      </w:r>
    </w:p>
    <w:p w14:paraId="03750DD7" w14:textId="77777777" w:rsidR="00CE1D86" w:rsidRPr="005C4A91" w:rsidRDefault="00CE1D86" w:rsidP="00CE1D86">
      <w:pPr>
        <w:widowControl/>
        <w:suppressAutoHyphens w:val="0"/>
        <w:autoSpaceDE w:val="0"/>
        <w:adjustRightInd w:val="0"/>
        <w:jc w:val="both"/>
        <w:rPr>
          <w:rFonts w:ascii="Garamond" w:hAnsi="Garamond" w:cs="Arial"/>
          <w:color w:val="000000"/>
          <w:sz w:val="22"/>
          <w:szCs w:val="22"/>
          <w:lang w:eastAsia="es-CO"/>
        </w:rPr>
      </w:pPr>
    </w:p>
    <w:p w14:paraId="5EA94AB4" w14:textId="3519C7A6" w:rsidR="00CE1D86" w:rsidRPr="005C4A91" w:rsidRDefault="00CE1D86" w:rsidP="00CE1D86">
      <w:pPr>
        <w:widowControl/>
        <w:suppressAutoHyphens w:val="0"/>
        <w:autoSpaceDE w:val="0"/>
        <w:adjustRightInd w:val="0"/>
        <w:jc w:val="both"/>
        <w:rPr>
          <w:rFonts w:ascii="Garamond" w:hAnsi="Garamond" w:cs="Arial"/>
          <w:color w:val="000000"/>
          <w:sz w:val="22"/>
          <w:szCs w:val="22"/>
          <w:lang w:eastAsia="es-CO"/>
        </w:rPr>
      </w:pPr>
      <w:r w:rsidRPr="005C4A91">
        <w:rPr>
          <w:rFonts w:ascii="Garamond" w:hAnsi="Garamond" w:cs="Arial"/>
          <w:color w:val="000000"/>
          <w:sz w:val="22"/>
          <w:szCs w:val="22"/>
          <w:lang w:eastAsia="es-CO"/>
        </w:rPr>
        <w:t xml:space="preserve">No invitar a otra empresa para hacer una oferta, o dejar de hacer una oferta, con el fin restringir la competencia dentro del proceso de contratación adelantado por la </w:t>
      </w:r>
      <w:r w:rsidR="00946EDC" w:rsidRPr="005C4A91">
        <w:rPr>
          <w:rFonts w:ascii="Garamond" w:hAnsi="Garamond" w:cs="Arial"/>
          <w:sz w:val="22"/>
          <w:szCs w:val="22"/>
        </w:rPr>
        <w:t xml:space="preserve">Secretaría </w:t>
      </w:r>
      <w:r w:rsidR="00946EDC" w:rsidRPr="005C4A91">
        <w:rPr>
          <w:rFonts w:ascii="Garamond" w:hAnsi="Garamond" w:cs="Arial"/>
          <w:color w:val="000000" w:themeColor="text1"/>
          <w:sz w:val="22"/>
          <w:szCs w:val="22"/>
        </w:rPr>
        <w:t>Distrital de Gobierno</w:t>
      </w:r>
      <w:r w:rsidRPr="005C4A91">
        <w:rPr>
          <w:rFonts w:ascii="Garamond" w:hAnsi="Garamond" w:cs="Arial"/>
          <w:color w:val="000000"/>
          <w:sz w:val="22"/>
          <w:szCs w:val="22"/>
          <w:lang w:eastAsia="es-CO"/>
        </w:rPr>
        <w:t xml:space="preserve">. </w:t>
      </w:r>
    </w:p>
    <w:p w14:paraId="1A48B45B" w14:textId="77777777" w:rsidR="00CE1D86" w:rsidRPr="005C4A91" w:rsidRDefault="00CE1D86" w:rsidP="00CE1D86">
      <w:pPr>
        <w:widowControl/>
        <w:suppressAutoHyphens w:val="0"/>
        <w:autoSpaceDE w:val="0"/>
        <w:adjustRightInd w:val="0"/>
        <w:jc w:val="both"/>
        <w:rPr>
          <w:rFonts w:ascii="Garamond" w:hAnsi="Garamond" w:cs="Arial"/>
          <w:color w:val="000000"/>
          <w:sz w:val="22"/>
          <w:szCs w:val="22"/>
          <w:lang w:eastAsia="es-CO"/>
        </w:rPr>
      </w:pPr>
    </w:p>
    <w:p w14:paraId="1FA3B23C" w14:textId="406EF1F0" w:rsidR="00CE1D86" w:rsidRPr="005C4A91" w:rsidRDefault="00CE1D86" w:rsidP="00CE1D86">
      <w:pPr>
        <w:widowControl/>
        <w:suppressAutoHyphens w:val="0"/>
        <w:autoSpaceDE w:val="0"/>
        <w:adjustRightInd w:val="0"/>
        <w:jc w:val="both"/>
        <w:rPr>
          <w:rFonts w:ascii="Garamond" w:hAnsi="Garamond" w:cs="Arial"/>
          <w:color w:val="000000"/>
          <w:sz w:val="22"/>
          <w:szCs w:val="22"/>
          <w:lang w:eastAsia="es-CO"/>
        </w:rPr>
      </w:pPr>
      <w:r w:rsidRPr="005C4A91">
        <w:rPr>
          <w:rFonts w:ascii="Garamond" w:hAnsi="Garamond" w:cs="Arial"/>
          <w:color w:val="000000"/>
          <w:sz w:val="22"/>
          <w:szCs w:val="22"/>
          <w:lang w:eastAsia="es-CO"/>
        </w:rPr>
        <w:t xml:space="preserve">Que en el evento de conocer que, en relación con el proceso de selección adelantado por la </w:t>
      </w:r>
      <w:r w:rsidR="00946EDC" w:rsidRPr="005C4A91">
        <w:rPr>
          <w:rFonts w:ascii="Garamond" w:hAnsi="Garamond" w:cs="Arial"/>
          <w:sz w:val="22"/>
          <w:szCs w:val="22"/>
        </w:rPr>
        <w:t xml:space="preserve">Secretaría </w:t>
      </w:r>
      <w:r w:rsidR="00946EDC" w:rsidRPr="005C4A91">
        <w:rPr>
          <w:rFonts w:ascii="Garamond" w:hAnsi="Garamond" w:cs="Arial"/>
          <w:color w:val="000000" w:themeColor="text1"/>
          <w:sz w:val="22"/>
          <w:szCs w:val="22"/>
        </w:rPr>
        <w:t>Distrital de Gobierno</w:t>
      </w:r>
      <w:r w:rsidRPr="005C4A91">
        <w:rPr>
          <w:rFonts w:ascii="Garamond" w:hAnsi="Garamond" w:cs="Arial"/>
          <w:color w:val="000000"/>
          <w:sz w:val="22"/>
          <w:szCs w:val="22"/>
          <w:lang w:eastAsia="es-CO"/>
        </w:rPr>
        <w:t xml:space="preserve">, en el mercado se presentan prácticas restrictivas de la competencia me comprometo a poner en conocimiento de la </w:t>
      </w:r>
      <w:r w:rsidR="00946EDC" w:rsidRPr="005C4A91">
        <w:rPr>
          <w:rFonts w:ascii="Garamond" w:hAnsi="Garamond" w:cs="Arial"/>
          <w:sz w:val="22"/>
          <w:szCs w:val="22"/>
        </w:rPr>
        <w:t xml:space="preserve">Secretaría </w:t>
      </w:r>
      <w:r w:rsidR="00946EDC" w:rsidRPr="005C4A91">
        <w:rPr>
          <w:rFonts w:ascii="Garamond" w:hAnsi="Garamond" w:cs="Arial"/>
          <w:color w:val="000000" w:themeColor="text1"/>
          <w:sz w:val="22"/>
          <w:szCs w:val="22"/>
        </w:rPr>
        <w:t xml:space="preserve">Distrital de Gobierno </w:t>
      </w:r>
      <w:r w:rsidRPr="005C4A91">
        <w:rPr>
          <w:rFonts w:ascii="Garamond" w:hAnsi="Garamond" w:cs="Arial"/>
          <w:color w:val="000000"/>
          <w:sz w:val="22"/>
          <w:szCs w:val="22"/>
          <w:lang w:eastAsia="es-CO"/>
        </w:rPr>
        <w:t xml:space="preserve">y la Superintendencia de Industria y Comercio y demás autoridades competentes dichos hechos. </w:t>
      </w:r>
    </w:p>
    <w:p w14:paraId="55C200B6" w14:textId="13B91888" w:rsidR="00CE1D86" w:rsidRPr="005C4A91" w:rsidRDefault="00CE1D86" w:rsidP="00A008B6">
      <w:pPr>
        <w:suppressAutoHyphens w:val="0"/>
        <w:autoSpaceDE w:val="0"/>
        <w:adjustRightInd w:val="0"/>
        <w:jc w:val="both"/>
        <w:rPr>
          <w:rFonts w:ascii="Garamond" w:hAnsi="Garamond" w:cs="Arial"/>
          <w:color w:val="000000"/>
          <w:sz w:val="22"/>
          <w:szCs w:val="22"/>
          <w:lang w:eastAsia="es-CO"/>
        </w:rPr>
      </w:pPr>
    </w:p>
    <w:p w14:paraId="5F8BDF52" w14:textId="5AECEC8B" w:rsidR="00AB6F6A" w:rsidRPr="005C4A91" w:rsidRDefault="00AB6F6A" w:rsidP="00AB6F6A">
      <w:pPr>
        <w:widowControl/>
        <w:suppressAutoHyphens w:val="0"/>
        <w:autoSpaceDE w:val="0"/>
        <w:adjustRightInd w:val="0"/>
        <w:jc w:val="both"/>
        <w:rPr>
          <w:rFonts w:ascii="Garamond" w:hAnsi="Garamond" w:cs="Arial"/>
          <w:color w:val="000000"/>
          <w:sz w:val="22"/>
          <w:szCs w:val="22"/>
          <w:lang w:eastAsia="es-CO"/>
        </w:rPr>
      </w:pPr>
      <w:r w:rsidRPr="005C4A91">
        <w:rPr>
          <w:rFonts w:ascii="Garamond" w:hAnsi="Garamond" w:cs="Arial"/>
          <w:color w:val="000000"/>
          <w:sz w:val="22"/>
          <w:szCs w:val="22"/>
          <w:lang w:eastAsia="es-CO"/>
        </w:rPr>
        <w:t xml:space="preserve">Que la propuesta que presentamos es acorde a la libre competencia efectiva en los procesos de selección, con precios acordes al mercado guardando armonía con lo establecido en los principios de la contratación pública y postulados de la Ley 80 de 1993, Ley 1150 de 2007 y el Decreto 1082 de 2015 o aquel que lo modifique o sustituya. </w:t>
      </w:r>
    </w:p>
    <w:p w14:paraId="3EEECF48" w14:textId="014C269F" w:rsidR="00AB6F6A" w:rsidRPr="005C4A91" w:rsidRDefault="00AB6F6A" w:rsidP="00A008B6">
      <w:pPr>
        <w:suppressAutoHyphens w:val="0"/>
        <w:autoSpaceDE w:val="0"/>
        <w:adjustRightInd w:val="0"/>
        <w:jc w:val="both"/>
        <w:rPr>
          <w:rFonts w:ascii="Garamond" w:hAnsi="Garamond" w:cs="Arial"/>
          <w:color w:val="000000"/>
          <w:sz w:val="22"/>
          <w:szCs w:val="22"/>
          <w:lang w:eastAsia="es-CO"/>
        </w:rPr>
      </w:pPr>
    </w:p>
    <w:p w14:paraId="47B7C93C" w14:textId="77777777" w:rsidR="00724645" w:rsidRPr="005C4A91" w:rsidRDefault="00724645" w:rsidP="003B2AF4">
      <w:pPr>
        <w:widowControl/>
        <w:suppressAutoHyphens w:val="0"/>
        <w:autoSpaceDE w:val="0"/>
        <w:adjustRightInd w:val="0"/>
        <w:jc w:val="both"/>
        <w:rPr>
          <w:rFonts w:ascii="Garamond" w:hAnsi="Garamond" w:cs="Arial"/>
          <w:color w:val="000000"/>
          <w:sz w:val="22"/>
          <w:szCs w:val="22"/>
          <w:lang w:eastAsia="es-CO"/>
        </w:rPr>
      </w:pPr>
      <w:r w:rsidRPr="005C4A91">
        <w:rPr>
          <w:rFonts w:ascii="Garamond" w:hAnsi="Garamond" w:cs="Arial"/>
          <w:color w:val="000000"/>
          <w:sz w:val="22"/>
          <w:szCs w:val="22"/>
          <w:lang w:eastAsia="es-CO"/>
        </w:rPr>
        <w:t xml:space="preserve">Que ninguna otra persona o entidad, diferentes de las nombradas aquí, tiene participación en esta oferta o en el contrato que será el resultado de este proceso y que, por lo tanto, solamente los firmantes están vinculados a dicha oferta. </w:t>
      </w:r>
    </w:p>
    <w:p w14:paraId="2EBEC2AF" w14:textId="77777777" w:rsidR="003B2AF4" w:rsidRPr="005C4A91" w:rsidRDefault="003B2AF4" w:rsidP="003B2AF4">
      <w:pPr>
        <w:widowControl/>
        <w:suppressAutoHyphens w:val="0"/>
        <w:autoSpaceDE w:val="0"/>
        <w:adjustRightInd w:val="0"/>
        <w:jc w:val="both"/>
        <w:rPr>
          <w:rFonts w:ascii="Garamond" w:hAnsi="Garamond" w:cs="Arial"/>
          <w:color w:val="000000"/>
          <w:sz w:val="22"/>
          <w:szCs w:val="22"/>
          <w:lang w:eastAsia="es-CO"/>
        </w:rPr>
      </w:pPr>
    </w:p>
    <w:p w14:paraId="57166BEF" w14:textId="18BA6A07" w:rsidR="002F0C52" w:rsidRPr="005C4A91" w:rsidRDefault="00724645" w:rsidP="003B2AF4">
      <w:pPr>
        <w:widowControl/>
        <w:suppressAutoHyphens w:val="0"/>
        <w:autoSpaceDE w:val="0"/>
        <w:adjustRightInd w:val="0"/>
        <w:jc w:val="both"/>
        <w:rPr>
          <w:rFonts w:ascii="Garamond" w:hAnsi="Garamond" w:cs="Arial"/>
          <w:color w:val="000000"/>
          <w:sz w:val="22"/>
          <w:szCs w:val="22"/>
          <w:lang w:eastAsia="es-CO"/>
        </w:rPr>
      </w:pPr>
      <w:r w:rsidRPr="005C4A91">
        <w:rPr>
          <w:rFonts w:ascii="Garamond" w:hAnsi="Garamond" w:cs="Arial"/>
          <w:color w:val="000000"/>
          <w:sz w:val="22"/>
          <w:szCs w:val="22"/>
          <w:lang w:eastAsia="es-CO"/>
        </w:rPr>
        <w:t>Garantiz</w:t>
      </w:r>
      <w:r w:rsidR="002F0C52" w:rsidRPr="005C4A91">
        <w:rPr>
          <w:rFonts w:ascii="Garamond" w:hAnsi="Garamond" w:cs="Arial"/>
          <w:color w:val="000000"/>
          <w:sz w:val="22"/>
          <w:szCs w:val="22"/>
          <w:lang w:eastAsia="es-CO"/>
        </w:rPr>
        <w:t>ar</w:t>
      </w:r>
      <w:r w:rsidRPr="005C4A91">
        <w:rPr>
          <w:rFonts w:ascii="Garamond" w:hAnsi="Garamond" w:cs="Arial"/>
          <w:color w:val="000000"/>
          <w:sz w:val="22"/>
          <w:szCs w:val="22"/>
          <w:lang w:eastAsia="es-CO"/>
        </w:rPr>
        <w:t xml:space="preserve"> que no tengo participación en varias propuestas presentadas para el presente proceso de selección ya sea en forma individual o en calidad de integrante de un consorcio o unión temporal, o en sus órganos directivos y/o accionistas, filiales o subordinadas de alguna matriz o de algún holding empresarial. </w:t>
      </w:r>
    </w:p>
    <w:p w14:paraId="638EAE9C" w14:textId="77777777" w:rsidR="002F0C52" w:rsidRPr="005C4A91" w:rsidRDefault="002F0C52" w:rsidP="00724645">
      <w:pPr>
        <w:suppressAutoHyphens w:val="0"/>
        <w:autoSpaceDE w:val="0"/>
        <w:adjustRightInd w:val="0"/>
        <w:jc w:val="both"/>
        <w:rPr>
          <w:rFonts w:ascii="Garamond" w:hAnsi="Garamond" w:cs="Arial"/>
          <w:color w:val="000000"/>
          <w:sz w:val="22"/>
          <w:szCs w:val="22"/>
          <w:lang w:eastAsia="es-CO"/>
        </w:rPr>
      </w:pPr>
    </w:p>
    <w:p w14:paraId="61723F95" w14:textId="1A1639FF" w:rsidR="00724645" w:rsidRPr="005C4A91" w:rsidRDefault="002F0C52" w:rsidP="00724645">
      <w:pPr>
        <w:suppressAutoHyphens w:val="0"/>
        <w:autoSpaceDE w:val="0"/>
        <w:adjustRightInd w:val="0"/>
        <w:jc w:val="both"/>
        <w:rPr>
          <w:rFonts w:ascii="Garamond" w:hAnsi="Garamond" w:cs="Arial"/>
          <w:color w:val="000000"/>
          <w:sz w:val="22"/>
          <w:szCs w:val="22"/>
          <w:lang w:eastAsia="es-CO"/>
        </w:rPr>
      </w:pPr>
      <w:r w:rsidRPr="005C4A91">
        <w:rPr>
          <w:rFonts w:ascii="Garamond" w:hAnsi="Garamond" w:cs="Arial"/>
          <w:color w:val="000000"/>
          <w:sz w:val="22"/>
          <w:szCs w:val="22"/>
          <w:lang w:eastAsia="es-CO"/>
        </w:rPr>
        <w:t>C</w:t>
      </w:r>
      <w:r w:rsidR="00724645" w:rsidRPr="005C4A91">
        <w:rPr>
          <w:rFonts w:ascii="Garamond" w:hAnsi="Garamond" w:cs="Arial"/>
          <w:color w:val="000000"/>
          <w:sz w:val="22"/>
          <w:szCs w:val="22"/>
          <w:lang w:eastAsia="es-CO"/>
        </w:rPr>
        <w:t>onocer que de conformidad con las disposiciones locales e internacionales anticorrupción, en las cuales se encuentra prohibido pagar, prometer o autorizar el pago directo o indirecto de dinero o cualquier otro elemento de valor a cualquier servidor público o funcionario de gobierno, partido político, candidato, o a cualquiera persona actuando a nombre de una entidad pública cuando dicho pago comporta la intención corrupta de obtener, retener o direcciona</w:t>
      </w:r>
      <w:r w:rsidR="00053B46" w:rsidRPr="005C4A91">
        <w:rPr>
          <w:rFonts w:ascii="Garamond" w:hAnsi="Garamond" w:cs="Arial"/>
          <w:color w:val="000000"/>
          <w:sz w:val="22"/>
          <w:szCs w:val="22"/>
          <w:lang w:eastAsia="es-CO"/>
        </w:rPr>
        <w:t>r</w:t>
      </w:r>
      <w:r w:rsidR="00724645" w:rsidRPr="005C4A91">
        <w:rPr>
          <w:rFonts w:ascii="Garamond" w:hAnsi="Garamond" w:cs="Arial"/>
          <w:color w:val="000000"/>
          <w:sz w:val="22"/>
          <w:szCs w:val="22"/>
          <w:lang w:eastAsia="es-CO"/>
        </w:rPr>
        <w:t xml:space="preserve"> negocio a alguna persona para obtener ventaja ilícita (“normas anticorrupción del sector público”). </w:t>
      </w:r>
      <w:r w:rsidR="00053B46" w:rsidRPr="005C4A91">
        <w:rPr>
          <w:rFonts w:ascii="Garamond" w:hAnsi="Garamond" w:cs="Arial"/>
          <w:color w:val="000000"/>
          <w:sz w:val="22"/>
          <w:szCs w:val="22"/>
          <w:lang w:eastAsia="es-CO"/>
        </w:rPr>
        <w:t xml:space="preserve">Así </w:t>
      </w:r>
      <w:r w:rsidR="00724645" w:rsidRPr="005C4A91">
        <w:rPr>
          <w:rFonts w:ascii="Garamond" w:hAnsi="Garamond" w:cs="Arial"/>
          <w:color w:val="000000"/>
          <w:sz w:val="22"/>
          <w:szCs w:val="22"/>
          <w:lang w:eastAsia="es-CO"/>
        </w:rPr>
        <w:t>mismo, las partes reconocen la existencia de regulación similar en materia de soborno en el sector privado, entendido como el soborno de cualquier persona particular o empresa privada para obtener una ventaja indebida (“normas anticorrupción del sector público”).</w:t>
      </w:r>
    </w:p>
    <w:p w14:paraId="765BD8CE" w14:textId="77777777" w:rsidR="000C0569" w:rsidRPr="005C4A91" w:rsidRDefault="000C0569" w:rsidP="00A008B6">
      <w:pPr>
        <w:suppressAutoHyphens w:val="0"/>
        <w:autoSpaceDE w:val="0"/>
        <w:adjustRightInd w:val="0"/>
        <w:jc w:val="both"/>
        <w:rPr>
          <w:rFonts w:ascii="Garamond" w:hAnsi="Garamond" w:cs="Arial"/>
          <w:color w:val="000000"/>
          <w:sz w:val="22"/>
          <w:szCs w:val="22"/>
          <w:lang w:eastAsia="es-CO"/>
        </w:rPr>
      </w:pPr>
    </w:p>
    <w:p w14:paraId="6D062541" w14:textId="77777777" w:rsidR="00A008B6" w:rsidRPr="005C4A91" w:rsidRDefault="00A008B6" w:rsidP="00A008B6">
      <w:pPr>
        <w:suppressAutoHyphens w:val="0"/>
        <w:autoSpaceDE w:val="0"/>
        <w:adjustRightInd w:val="0"/>
        <w:jc w:val="both"/>
        <w:rPr>
          <w:rFonts w:ascii="Garamond" w:hAnsi="Garamond" w:cs="Arial"/>
          <w:color w:val="000000"/>
          <w:sz w:val="22"/>
          <w:szCs w:val="22"/>
          <w:lang w:eastAsia="es-CO"/>
        </w:rPr>
      </w:pPr>
      <w:r w:rsidRPr="005C4A91">
        <w:rPr>
          <w:rFonts w:ascii="Garamond" w:hAnsi="Garamond" w:cs="Arial"/>
          <w:color w:val="000000"/>
          <w:sz w:val="22"/>
          <w:szCs w:val="22"/>
          <w:lang w:eastAsia="es-CO"/>
        </w:rPr>
        <w:lastRenderedPageBreak/>
        <w:t xml:space="preserve">Cumplir con rigor las exigencias que haga la entidad contratante en el curso del procedimiento de selección. </w:t>
      </w:r>
    </w:p>
    <w:p w14:paraId="1FD030D7" w14:textId="77777777" w:rsidR="00A008B6" w:rsidRPr="005C4A91" w:rsidRDefault="00A008B6" w:rsidP="00A008B6">
      <w:pPr>
        <w:suppressAutoHyphens w:val="0"/>
        <w:autoSpaceDE w:val="0"/>
        <w:adjustRightInd w:val="0"/>
        <w:jc w:val="both"/>
        <w:rPr>
          <w:rFonts w:ascii="Garamond" w:hAnsi="Garamond" w:cs="Arial"/>
          <w:color w:val="000000"/>
          <w:sz w:val="22"/>
          <w:szCs w:val="22"/>
          <w:lang w:eastAsia="es-CO"/>
        </w:rPr>
      </w:pPr>
    </w:p>
    <w:p w14:paraId="10EE7642" w14:textId="77777777" w:rsidR="00A008B6" w:rsidRPr="005C4A91" w:rsidRDefault="00A008B6" w:rsidP="00A008B6">
      <w:pPr>
        <w:tabs>
          <w:tab w:val="left" w:pos="426"/>
        </w:tabs>
        <w:ind w:right="82"/>
        <w:jc w:val="both"/>
        <w:rPr>
          <w:rFonts w:ascii="Garamond" w:hAnsi="Garamond" w:cs="Arial"/>
          <w:color w:val="000000"/>
          <w:sz w:val="22"/>
          <w:szCs w:val="22"/>
          <w:lang w:eastAsia="es-CO"/>
        </w:rPr>
      </w:pPr>
      <w:r w:rsidRPr="005C4A91">
        <w:rPr>
          <w:rFonts w:ascii="Garamond" w:hAnsi="Garamond" w:cs="Arial"/>
          <w:color w:val="000000"/>
          <w:sz w:val="22"/>
          <w:szCs w:val="22"/>
          <w:lang w:eastAsia="es-CO"/>
        </w:rPr>
        <w:t>Utilizar las oportunidades y mecanismos jurídicos que la ley pone a disposición, con estricta sujeción al principio de la buena fe, evitando cualquier forma de abuso del derecho.</w:t>
      </w:r>
    </w:p>
    <w:p w14:paraId="273B86C3" w14:textId="77777777" w:rsidR="00A008B6" w:rsidRPr="005C4A91" w:rsidRDefault="00A008B6" w:rsidP="00A008B6">
      <w:pPr>
        <w:tabs>
          <w:tab w:val="left" w:pos="426"/>
        </w:tabs>
        <w:ind w:right="82"/>
        <w:jc w:val="both"/>
        <w:rPr>
          <w:rFonts w:ascii="Garamond" w:hAnsi="Garamond" w:cs="Arial"/>
          <w:color w:val="000000"/>
          <w:sz w:val="22"/>
          <w:szCs w:val="22"/>
          <w:lang w:eastAsia="es-CO"/>
        </w:rPr>
      </w:pPr>
    </w:p>
    <w:p w14:paraId="31ADB6F0" w14:textId="24C8E4C3" w:rsidR="00A008B6" w:rsidRPr="005C4A91" w:rsidRDefault="00A008B6" w:rsidP="00A008B6">
      <w:pPr>
        <w:suppressAutoHyphens w:val="0"/>
        <w:autoSpaceDE w:val="0"/>
        <w:adjustRightInd w:val="0"/>
        <w:jc w:val="both"/>
        <w:rPr>
          <w:rFonts w:ascii="Garamond" w:hAnsi="Garamond" w:cs="Arial"/>
          <w:color w:val="000000"/>
          <w:sz w:val="22"/>
          <w:szCs w:val="22"/>
          <w:lang w:eastAsia="es-CO"/>
        </w:rPr>
      </w:pPr>
      <w:r w:rsidRPr="005C4A91">
        <w:rPr>
          <w:rFonts w:ascii="Garamond" w:hAnsi="Garamond" w:cs="Arial"/>
          <w:color w:val="000000"/>
          <w:sz w:val="22"/>
          <w:szCs w:val="22"/>
          <w:lang w:eastAsia="es-CO"/>
        </w:rPr>
        <w:t xml:space="preserve">No utilizar, en la etapa de evaluación de las propuestas, argumentos sobre incumplimiento de requisitos diferentes a los establecidos </w:t>
      </w:r>
      <w:r w:rsidR="00053B46" w:rsidRPr="005C4A91">
        <w:rPr>
          <w:rFonts w:ascii="Garamond" w:hAnsi="Garamond" w:cs="Arial"/>
          <w:color w:val="000000"/>
          <w:sz w:val="22"/>
          <w:szCs w:val="22"/>
          <w:lang w:eastAsia="es-CO"/>
        </w:rPr>
        <w:t xml:space="preserve">en </w:t>
      </w:r>
      <w:r w:rsidR="000C0569" w:rsidRPr="005C4A91">
        <w:rPr>
          <w:rFonts w:ascii="Garamond" w:hAnsi="Garamond" w:cs="Arial"/>
          <w:color w:val="000000"/>
          <w:sz w:val="22"/>
          <w:szCs w:val="22"/>
          <w:lang w:eastAsia="es-CO"/>
        </w:rPr>
        <w:t xml:space="preserve">los pliegos de condiciones </w:t>
      </w:r>
      <w:r w:rsidRPr="005C4A91">
        <w:rPr>
          <w:rFonts w:ascii="Garamond" w:hAnsi="Garamond" w:cs="Arial"/>
          <w:color w:val="000000"/>
          <w:sz w:val="22"/>
          <w:szCs w:val="22"/>
          <w:lang w:eastAsia="es-CO"/>
        </w:rPr>
        <w:t xml:space="preserve">para efectos de buscar la descalificación de mis competidores. </w:t>
      </w:r>
    </w:p>
    <w:p w14:paraId="53837D60" w14:textId="766DB752" w:rsidR="0088148F" w:rsidRPr="005C4A91" w:rsidRDefault="0088148F" w:rsidP="00A008B6">
      <w:pPr>
        <w:suppressAutoHyphens w:val="0"/>
        <w:autoSpaceDE w:val="0"/>
        <w:adjustRightInd w:val="0"/>
        <w:jc w:val="both"/>
        <w:rPr>
          <w:rFonts w:ascii="Garamond" w:hAnsi="Garamond" w:cs="Arial"/>
          <w:color w:val="000000"/>
          <w:sz w:val="22"/>
          <w:szCs w:val="22"/>
          <w:lang w:eastAsia="es-CO"/>
        </w:rPr>
      </w:pPr>
    </w:p>
    <w:p w14:paraId="366FF8F0" w14:textId="77777777" w:rsidR="0088148F" w:rsidRPr="005C4A91" w:rsidRDefault="0088148F" w:rsidP="0088148F">
      <w:pPr>
        <w:tabs>
          <w:tab w:val="left" w:pos="426"/>
        </w:tabs>
        <w:ind w:right="82"/>
        <w:jc w:val="both"/>
        <w:rPr>
          <w:rFonts w:ascii="Garamond" w:hAnsi="Garamond" w:cs="Arial"/>
          <w:sz w:val="22"/>
          <w:szCs w:val="22"/>
          <w:lang w:val="es-ES"/>
        </w:rPr>
      </w:pPr>
      <w:r w:rsidRPr="005C4A91">
        <w:rPr>
          <w:rFonts w:ascii="Garamond" w:hAnsi="Garamond" w:cs="Arial"/>
          <w:sz w:val="22"/>
          <w:szCs w:val="22"/>
          <w:lang w:val="es-ES"/>
        </w:rPr>
        <w:t>No incurrir en falsedad de los documentos exigidos para cumplir con los requisitos del respectivo proceso de selección.</w:t>
      </w:r>
    </w:p>
    <w:p w14:paraId="704FF5B1" w14:textId="77777777" w:rsidR="00A008B6" w:rsidRPr="005C4A91" w:rsidRDefault="00A008B6" w:rsidP="00A008B6">
      <w:pPr>
        <w:suppressAutoHyphens w:val="0"/>
        <w:autoSpaceDE w:val="0"/>
        <w:adjustRightInd w:val="0"/>
        <w:jc w:val="both"/>
        <w:rPr>
          <w:rFonts w:ascii="Garamond" w:hAnsi="Garamond" w:cs="Arial"/>
          <w:color w:val="000000"/>
          <w:sz w:val="22"/>
          <w:szCs w:val="22"/>
          <w:lang w:eastAsia="es-CO"/>
        </w:rPr>
      </w:pPr>
    </w:p>
    <w:p w14:paraId="469185B4" w14:textId="77777777" w:rsidR="00A008B6" w:rsidRPr="005C4A91" w:rsidRDefault="00A008B6" w:rsidP="00A008B6">
      <w:pPr>
        <w:suppressAutoHyphens w:val="0"/>
        <w:autoSpaceDE w:val="0"/>
        <w:adjustRightInd w:val="0"/>
        <w:jc w:val="both"/>
        <w:rPr>
          <w:rFonts w:ascii="Garamond" w:hAnsi="Garamond" w:cs="Arial"/>
          <w:color w:val="000000"/>
          <w:sz w:val="22"/>
          <w:szCs w:val="22"/>
          <w:lang w:eastAsia="es-CO"/>
        </w:rPr>
      </w:pPr>
      <w:r w:rsidRPr="005C4A91">
        <w:rPr>
          <w:rFonts w:ascii="Garamond" w:hAnsi="Garamond" w:cs="Arial"/>
          <w:color w:val="000000"/>
          <w:sz w:val="22"/>
          <w:szCs w:val="22"/>
          <w:lang w:eastAsia="es-CO"/>
        </w:rPr>
        <w:t xml:space="preserve">Adoptar las medidas necesarias para que ningún miembro del personal de mi Empresa, incurra en conductas violatorias del presente pacto. </w:t>
      </w:r>
    </w:p>
    <w:p w14:paraId="57C334B6" w14:textId="77777777" w:rsidR="00A008B6" w:rsidRPr="005C4A91" w:rsidRDefault="00A008B6" w:rsidP="00A008B6">
      <w:pPr>
        <w:suppressAutoHyphens w:val="0"/>
        <w:autoSpaceDE w:val="0"/>
        <w:adjustRightInd w:val="0"/>
        <w:jc w:val="both"/>
        <w:rPr>
          <w:rFonts w:ascii="Garamond" w:hAnsi="Garamond" w:cs="Arial"/>
          <w:color w:val="000000"/>
          <w:sz w:val="22"/>
          <w:szCs w:val="22"/>
          <w:lang w:eastAsia="es-CO"/>
        </w:rPr>
      </w:pPr>
    </w:p>
    <w:p w14:paraId="76CA20A7" w14:textId="45C4943A" w:rsidR="00A008B6" w:rsidRPr="005C4A91" w:rsidRDefault="00A008B6" w:rsidP="00A008B6">
      <w:pPr>
        <w:suppressAutoHyphens w:val="0"/>
        <w:autoSpaceDE w:val="0"/>
        <w:adjustRightInd w:val="0"/>
        <w:jc w:val="both"/>
        <w:rPr>
          <w:rFonts w:ascii="Garamond" w:hAnsi="Garamond" w:cs="Arial"/>
          <w:color w:val="000000"/>
          <w:sz w:val="22"/>
          <w:szCs w:val="22"/>
          <w:lang w:eastAsia="es-CO"/>
        </w:rPr>
      </w:pPr>
      <w:r w:rsidRPr="005C4A91">
        <w:rPr>
          <w:rFonts w:ascii="Garamond" w:hAnsi="Garamond" w:cs="Arial"/>
          <w:color w:val="000000"/>
          <w:sz w:val="22"/>
          <w:szCs w:val="22"/>
          <w:lang w:eastAsia="es-CO"/>
        </w:rPr>
        <w:t xml:space="preserve">Denunciar con la debida justificación y de manera inmediata ante la Veeduría Distrital y demás órganos de control, cualquier actuación irregular ejecutada por funcionarios y/o los proponentes. </w:t>
      </w:r>
    </w:p>
    <w:p w14:paraId="2177447F" w14:textId="778B844A" w:rsidR="00406A96" w:rsidRPr="005C4A91" w:rsidRDefault="00406A96" w:rsidP="00A008B6">
      <w:pPr>
        <w:suppressAutoHyphens w:val="0"/>
        <w:autoSpaceDE w:val="0"/>
        <w:adjustRightInd w:val="0"/>
        <w:jc w:val="both"/>
        <w:rPr>
          <w:rFonts w:ascii="Garamond" w:hAnsi="Garamond" w:cs="Arial"/>
          <w:color w:val="000000"/>
          <w:sz w:val="22"/>
          <w:szCs w:val="22"/>
          <w:lang w:eastAsia="es-CO"/>
        </w:rPr>
      </w:pPr>
    </w:p>
    <w:p w14:paraId="5EC3421D" w14:textId="4B433246" w:rsidR="00406A96" w:rsidRPr="005C4A91" w:rsidRDefault="00406A96" w:rsidP="00406A96">
      <w:pPr>
        <w:tabs>
          <w:tab w:val="left" w:pos="426"/>
        </w:tabs>
        <w:ind w:right="82"/>
        <w:jc w:val="both"/>
        <w:rPr>
          <w:rFonts w:ascii="Garamond" w:hAnsi="Garamond" w:cs="Arial"/>
          <w:sz w:val="22"/>
          <w:szCs w:val="22"/>
          <w:lang w:val="es-ES"/>
        </w:rPr>
      </w:pPr>
      <w:r w:rsidRPr="005C4A91">
        <w:rPr>
          <w:rFonts w:ascii="Garamond" w:hAnsi="Garamond" w:cs="Arial"/>
          <w:sz w:val="22"/>
          <w:szCs w:val="22"/>
          <w:lang w:val="es-ES"/>
        </w:rPr>
        <w:t>Denunciar ante el Oficial de Cumplimiento del Sistema de Gestión Antisoborno (SGAS) o las autoridades cualquier ofrecimiento de los otros proponentes o funcionarios públicos y en general toda persona que pueden ser interpretadas con la intención de inducir alguna decisión relacionada con la adjudicación.</w:t>
      </w:r>
    </w:p>
    <w:p w14:paraId="6BEC7FD8" w14:textId="6AF16831" w:rsidR="002C15D4" w:rsidRPr="005C4A91" w:rsidRDefault="002C15D4" w:rsidP="00406A96">
      <w:pPr>
        <w:tabs>
          <w:tab w:val="left" w:pos="426"/>
        </w:tabs>
        <w:ind w:right="82"/>
        <w:jc w:val="both"/>
        <w:rPr>
          <w:rFonts w:ascii="Garamond" w:hAnsi="Garamond" w:cs="Arial"/>
          <w:sz w:val="22"/>
          <w:szCs w:val="22"/>
          <w:lang w:val="es-ES"/>
        </w:rPr>
      </w:pPr>
    </w:p>
    <w:p w14:paraId="4A372134" w14:textId="7B445435" w:rsidR="002C15D4" w:rsidRPr="00201B68" w:rsidRDefault="002C15D4" w:rsidP="00406A96">
      <w:pPr>
        <w:tabs>
          <w:tab w:val="left" w:pos="426"/>
        </w:tabs>
        <w:ind w:right="82"/>
        <w:jc w:val="both"/>
        <w:rPr>
          <w:rFonts w:ascii="Garamond" w:hAnsi="Garamond" w:cs="Arial"/>
          <w:sz w:val="22"/>
          <w:szCs w:val="22"/>
          <w:lang w:val="es-ES"/>
        </w:rPr>
      </w:pPr>
      <w:r w:rsidRPr="005C4A91">
        <w:rPr>
          <w:rFonts w:ascii="Garamond" w:hAnsi="Garamond" w:cs="Arial"/>
          <w:sz w:val="22"/>
          <w:szCs w:val="22"/>
          <w:lang w:val="es-ES"/>
        </w:rPr>
        <w:t>Cumplir con la política, protocolos, controles, pactos y objetivos del Sistema de Ge</w:t>
      </w:r>
      <w:r w:rsidRPr="002C15D4">
        <w:rPr>
          <w:rFonts w:ascii="Garamond" w:hAnsi="Garamond" w:cs="Arial"/>
          <w:sz w:val="22"/>
          <w:szCs w:val="22"/>
          <w:lang w:val="es-ES"/>
        </w:rPr>
        <w:t xml:space="preserve">stión Antisoborno de la </w:t>
      </w:r>
      <w:r w:rsidR="00946EDC" w:rsidRPr="3FFC02A5">
        <w:rPr>
          <w:rFonts w:ascii="Garamond" w:hAnsi="Garamond" w:cs="Arial"/>
          <w:sz w:val="22"/>
          <w:szCs w:val="22"/>
        </w:rPr>
        <w:t xml:space="preserve">Secretaría </w:t>
      </w:r>
      <w:r w:rsidR="00946EDC" w:rsidRPr="00072FBB">
        <w:rPr>
          <w:rFonts w:ascii="Garamond" w:hAnsi="Garamond" w:cs="Arial"/>
          <w:color w:val="000000" w:themeColor="text1"/>
          <w:sz w:val="22"/>
          <w:szCs w:val="22"/>
        </w:rPr>
        <w:t>Distrital de Gobierno</w:t>
      </w:r>
      <w:r w:rsidRPr="002C15D4">
        <w:rPr>
          <w:rFonts w:ascii="Garamond" w:hAnsi="Garamond" w:cs="Arial"/>
          <w:sz w:val="22"/>
          <w:szCs w:val="22"/>
          <w:lang w:val="es-ES"/>
        </w:rPr>
        <w:t>.</w:t>
      </w:r>
    </w:p>
    <w:p w14:paraId="3E5F0803" w14:textId="5B6A03F9" w:rsidR="00406A96" w:rsidRDefault="00406A96" w:rsidP="00A008B6">
      <w:pPr>
        <w:suppressAutoHyphens w:val="0"/>
        <w:autoSpaceDE w:val="0"/>
        <w:adjustRightInd w:val="0"/>
        <w:jc w:val="both"/>
        <w:rPr>
          <w:rFonts w:ascii="Garamond" w:hAnsi="Garamond" w:cs="Arial"/>
          <w:color w:val="000000"/>
          <w:sz w:val="22"/>
          <w:szCs w:val="22"/>
          <w:lang w:eastAsia="es-CO"/>
        </w:rPr>
      </w:pPr>
    </w:p>
    <w:p w14:paraId="393F8CE8" w14:textId="3D4278F6" w:rsidR="00285F55" w:rsidRDefault="00285F55" w:rsidP="00285F55">
      <w:pPr>
        <w:tabs>
          <w:tab w:val="left" w:pos="426"/>
        </w:tabs>
        <w:ind w:right="82"/>
        <w:jc w:val="both"/>
        <w:rPr>
          <w:rFonts w:ascii="Garamond" w:hAnsi="Garamond" w:cs="Arial"/>
          <w:sz w:val="22"/>
          <w:szCs w:val="22"/>
        </w:rPr>
      </w:pPr>
      <w:r w:rsidRPr="3FFC02A5">
        <w:rPr>
          <w:rFonts w:ascii="Garamond" w:hAnsi="Garamond" w:cs="Arial"/>
          <w:sz w:val="22"/>
          <w:szCs w:val="22"/>
        </w:rPr>
        <w:t>Comunicar a</w:t>
      </w:r>
      <w:r>
        <w:rPr>
          <w:rFonts w:ascii="Garamond" w:hAnsi="Garamond" w:cs="Arial"/>
          <w:sz w:val="22"/>
          <w:szCs w:val="22"/>
        </w:rPr>
        <w:t xml:space="preserve"> </w:t>
      </w:r>
      <w:r w:rsidR="00B00DFD">
        <w:rPr>
          <w:rFonts w:ascii="Garamond" w:hAnsi="Garamond" w:cs="Arial"/>
          <w:sz w:val="22"/>
          <w:szCs w:val="22"/>
        </w:rPr>
        <w:t>mis</w:t>
      </w:r>
      <w:r w:rsidRPr="3FFC02A5">
        <w:rPr>
          <w:rFonts w:ascii="Garamond" w:hAnsi="Garamond" w:cs="Arial"/>
          <w:sz w:val="22"/>
          <w:szCs w:val="22"/>
        </w:rPr>
        <w:t xml:space="preserve"> empleados y asesores el contenido del presente Compromiso</w:t>
      </w:r>
      <w:r w:rsidRPr="00A62314">
        <w:rPr>
          <w:rFonts w:ascii="Garamond" w:hAnsi="Garamond" w:cs="Arial"/>
          <w:color w:val="000000" w:themeColor="text1"/>
          <w:sz w:val="22"/>
          <w:szCs w:val="22"/>
        </w:rPr>
        <w:t xml:space="preserve"> para </w:t>
      </w:r>
      <w:r w:rsidRPr="3FFC02A5">
        <w:rPr>
          <w:rFonts w:ascii="Garamond" w:hAnsi="Garamond" w:cs="Arial"/>
          <w:sz w:val="22"/>
          <w:szCs w:val="22"/>
        </w:rPr>
        <w:t>explicar su importancia y las consecuencias de su incumplimiento</w:t>
      </w:r>
      <w:r>
        <w:rPr>
          <w:rFonts w:ascii="Garamond" w:hAnsi="Garamond" w:cs="Arial"/>
          <w:sz w:val="22"/>
          <w:szCs w:val="22"/>
        </w:rPr>
        <w:t>.</w:t>
      </w:r>
      <w:r w:rsidRPr="3FFC02A5">
        <w:rPr>
          <w:rFonts w:ascii="Garamond" w:hAnsi="Garamond" w:cs="Arial"/>
          <w:sz w:val="22"/>
          <w:szCs w:val="22"/>
        </w:rPr>
        <w:t xml:space="preserve"> </w:t>
      </w:r>
      <w:r>
        <w:rPr>
          <w:rFonts w:ascii="Garamond" w:hAnsi="Garamond" w:cs="Arial"/>
          <w:sz w:val="22"/>
          <w:szCs w:val="22"/>
        </w:rPr>
        <w:t xml:space="preserve"> </w:t>
      </w:r>
    </w:p>
    <w:p w14:paraId="5E05CA44" w14:textId="1F2D759C" w:rsidR="00A62314" w:rsidRDefault="00A62314" w:rsidP="00285F55">
      <w:pPr>
        <w:tabs>
          <w:tab w:val="left" w:pos="426"/>
        </w:tabs>
        <w:ind w:right="82"/>
        <w:jc w:val="both"/>
        <w:rPr>
          <w:rFonts w:ascii="Garamond" w:hAnsi="Garamond" w:cs="Arial"/>
          <w:sz w:val="22"/>
          <w:szCs w:val="22"/>
        </w:rPr>
      </w:pPr>
    </w:p>
    <w:p w14:paraId="7780F56F" w14:textId="77777777" w:rsidR="00A008B6" w:rsidRPr="002F4045" w:rsidRDefault="00A008B6" w:rsidP="00A008B6">
      <w:pPr>
        <w:spacing w:line="259" w:lineRule="auto"/>
        <w:jc w:val="both"/>
        <w:rPr>
          <w:rFonts w:ascii="Garamond" w:hAnsi="Garamond"/>
          <w:color w:val="FF0000"/>
          <w:sz w:val="22"/>
          <w:szCs w:val="22"/>
        </w:rPr>
      </w:pPr>
      <w:r w:rsidRPr="002F4045">
        <w:rPr>
          <w:rFonts w:ascii="Garamond" w:hAnsi="Garamond"/>
          <w:color w:val="FF0000"/>
          <w:sz w:val="22"/>
          <w:szCs w:val="22"/>
        </w:rPr>
        <w:t xml:space="preserve">En constancia de lo anterior firmo este documento a los [día] días del mes de [mes] de [ año]. </w:t>
      </w:r>
    </w:p>
    <w:p w14:paraId="295494EB" w14:textId="77777777" w:rsidR="00A008B6" w:rsidRPr="002F4045" w:rsidRDefault="00A008B6" w:rsidP="00A008B6">
      <w:pPr>
        <w:spacing w:line="259" w:lineRule="auto"/>
        <w:jc w:val="both"/>
        <w:rPr>
          <w:rFonts w:ascii="Garamond" w:hAnsi="Garamond"/>
          <w:color w:val="FF0000"/>
          <w:sz w:val="22"/>
          <w:szCs w:val="22"/>
        </w:rPr>
      </w:pPr>
    </w:p>
    <w:p w14:paraId="2CE1BCEF" w14:textId="77777777" w:rsidR="00A008B6" w:rsidRPr="002F4045" w:rsidRDefault="00A008B6" w:rsidP="00A008B6">
      <w:pPr>
        <w:spacing w:line="259" w:lineRule="auto"/>
        <w:jc w:val="both"/>
        <w:rPr>
          <w:rFonts w:ascii="Garamond" w:hAnsi="Garamond"/>
          <w:color w:val="FF0000"/>
          <w:sz w:val="22"/>
          <w:szCs w:val="22"/>
        </w:rPr>
      </w:pPr>
    </w:p>
    <w:p w14:paraId="6B19F430" w14:textId="1D15C973" w:rsidR="00A008B6" w:rsidRPr="002F4045" w:rsidRDefault="00A008B6" w:rsidP="005D34AA">
      <w:pPr>
        <w:spacing w:line="259" w:lineRule="auto"/>
        <w:jc w:val="both"/>
        <w:rPr>
          <w:rFonts w:ascii="Garamond" w:hAnsi="Garamond"/>
          <w:color w:val="FF0000"/>
          <w:sz w:val="22"/>
          <w:szCs w:val="22"/>
        </w:rPr>
      </w:pPr>
      <w:r w:rsidRPr="002F4045">
        <w:rPr>
          <w:rFonts w:ascii="Garamond" w:hAnsi="Garamond"/>
          <w:color w:val="FF0000"/>
          <w:sz w:val="22"/>
          <w:szCs w:val="22"/>
        </w:rPr>
        <w:t>Firma</w:t>
      </w:r>
    </w:p>
    <w:p w14:paraId="1BC57D12" w14:textId="77777777" w:rsidR="0071584D" w:rsidRPr="002F4045" w:rsidRDefault="0071584D" w:rsidP="0071584D">
      <w:pPr>
        <w:tabs>
          <w:tab w:val="left" w:pos="426"/>
        </w:tabs>
        <w:jc w:val="both"/>
        <w:rPr>
          <w:rFonts w:ascii="Garamond" w:hAnsi="Garamond"/>
          <w:color w:val="FF0000"/>
          <w:sz w:val="22"/>
          <w:szCs w:val="22"/>
        </w:rPr>
      </w:pPr>
      <w:r w:rsidRPr="002F4045">
        <w:rPr>
          <w:rFonts w:ascii="Garamond" w:hAnsi="Garamond"/>
          <w:color w:val="FF0000"/>
          <w:sz w:val="22"/>
          <w:szCs w:val="22"/>
        </w:rPr>
        <w:t xml:space="preserve">Proponente: </w:t>
      </w:r>
    </w:p>
    <w:p w14:paraId="025BCE32" w14:textId="77777777" w:rsidR="0071584D" w:rsidRPr="002F4045" w:rsidRDefault="0071584D" w:rsidP="0071584D">
      <w:pPr>
        <w:tabs>
          <w:tab w:val="left" w:pos="426"/>
        </w:tabs>
        <w:jc w:val="both"/>
        <w:rPr>
          <w:rFonts w:ascii="Garamond" w:hAnsi="Garamond"/>
          <w:color w:val="FF0000"/>
          <w:sz w:val="22"/>
          <w:szCs w:val="22"/>
        </w:rPr>
      </w:pPr>
      <w:r w:rsidRPr="002F4045">
        <w:rPr>
          <w:rFonts w:ascii="Garamond" w:hAnsi="Garamond"/>
          <w:color w:val="FF0000"/>
          <w:sz w:val="22"/>
          <w:szCs w:val="22"/>
        </w:rPr>
        <w:t xml:space="preserve">NIT.: </w:t>
      </w:r>
    </w:p>
    <w:p w14:paraId="1701FF8D" w14:textId="77777777" w:rsidR="0071584D" w:rsidRPr="002F4045" w:rsidRDefault="0071584D" w:rsidP="0071584D">
      <w:pPr>
        <w:tabs>
          <w:tab w:val="left" w:pos="426"/>
        </w:tabs>
        <w:jc w:val="both"/>
        <w:rPr>
          <w:rFonts w:ascii="Garamond" w:hAnsi="Garamond"/>
          <w:color w:val="FF0000"/>
          <w:sz w:val="22"/>
          <w:szCs w:val="22"/>
        </w:rPr>
      </w:pPr>
      <w:r w:rsidRPr="002F4045">
        <w:rPr>
          <w:rFonts w:ascii="Garamond" w:hAnsi="Garamond"/>
          <w:color w:val="FF0000"/>
          <w:sz w:val="22"/>
          <w:szCs w:val="22"/>
        </w:rPr>
        <w:t xml:space="preserve">Nombre de la Persona Natural o Representante Legal de la Persona Jurídica: </w:t>
      </w:r>
    </w:p>
    <w:p w14:paraId="42B57E38" w14:textId="77777777" w:rsidR="0071584D" w:rsidRPr="002F4045" w:rsidRDefault="0071584D" w:rsidP="0071584D">
      <w:pPr>
        <w:tabs>
          <w:tab w:val="left" w:pos="426"/>
        </w:tabs>
        <w:jc w:val="both"/>
        <w:rPr>
          <w:rFonts w:ascii="Garamond" w:hAnsi="Garamond"/>
          <w:color w:val="FF0000"/>
          <w:sz w:val="22"/>
          <w:szCs w:val="22"/>
        </w:rPr>
      </w:pPr>
      <w:r w:rsidRPr="002F4045">
        <w:rPr>
          <w:rFonts w:ascii="Garamond" w:hAnsi="Garamond"/>
          <w:color w:val="FF0000"/>
          <w:sz w:val="22"/>
          <w:szCs w:val="22"/>
        </w:rPr>
        <w:t xml:space="preserve">Documento de Identidad: </w:t>
      </w:r>
    </w:p>
    <w:p w14:paraId="47B80B73" w14:textId="77777777" w:rsidR="0071584D" w:rsidRPr="002F4045" w:rsidRDefault="0071584D" w:rsidP="0071584D">
      <w:pPr>
        <w:tabs>
          <w:tab w:val="left" w:pos="426"/>
        </w:tabs>
        <w:jc w:val="both"/>
        <w:rPr>
          <w:rFonts w:ascii="Garamond" w:hAnsi="Garamond"/>
          <w:color w:val="FF0000"/>
          <w:sz w:val="22"/>
          <w:szCs w:val="22"/>
        </w:rPr>
      </w:pPr>
      <w:r w:rsidRPr="002F4045">
        <w:rPr>
          <w:rFonts w:ascii="Garamond" w:hAnsi="Garamond"/>
          <w:color w:val="FF0000"/>
          <w:sz w:val="22"/>
          <w:szCs w:val="22"/>
        </w:rPr>
        <w:t xml:space="preserve">Dirección: </w:t>
      </w:r>
    </w:p>
    <w:p w14:paraId="7A9C2433" w14:textId="77777777" w:rsidR="0071584D" w:rsidRPr="002F4045" w:rsidRDefault="0071584D" w:rsidP="0071584D">
      <w:pPr>
        <w:tabs>
          <w:tab w:val="left" w:pos="426"/>
        </w:tabs>
        <w:jc w:val="both"/>
        <w:rPr>
          <w:rFonts w:ascii="Garamond" w:hAnsi="Garamond"/>
          <w:color w:val="FF0000"/>
          <w:sz w:val="22"/>
          <w:szCs w:val="22"/>
        </w:rPr>
      </w:pPr>
      <w:r w:rsidRPr="002F4045">
        <w:rPr>
          <w:rFonts w:ascii="Garamond" w:hAnsi="Garamond"/>
          <w:color w:val="FF0000"/>
          <w:sz w:val="22"/>
          <w:szCs w:val="22"/>
        </w:rPr>
        <w:t>Teléfono:</w:t>
      </w:r>
    </w:p>
    <w:p w14:paraId="5325A82B" w14:textId="77777777" w:rsidR="0071584D" w:rsidRPr="002F4045" w:rsidRDefault="0071584D" w:rsidP="0071584D">
      <w:pPr>
        <w:tabs>
          <w:tab w:val="left" w:pos="426"/>
        </w:tabs>
        <w:jc w:val="both"/>
        <w:rPr>
          <w:rFonts w:ascii="Garamond" w:hAnsi="Garamond"/>
          <w:color w:val="FF0000"/>
          <w:sz w:val="22"/>
          <w:szCs w:val="22"/>
        </w:rPr>
      </w:pPr>
      <w:r w:rsidRPr="002F4045">
        <w:rPr>
          <w:rFonts w:ascii="Garamond" w:hAnsi="Garamond"/>
          <w:color w:val="FF0000"/>
          <w:sz w:val="22"/>
          <w:szCs w:val="22"/>
        </w:rPr>
        <w:t>Correo Electrónico:</w:t>
      </w:r>
    </w:p>
    <w:sectPr w:rsidR="0071584D" w:rsidRPr="002F4045" w:rsidSect="00AD7ADE">
      <w:headerReference w:type="default" r:id="rId7"/>
      <w:footerReference w:type="default" r:id="rId8"/>
      <w:pgSz w:w="12240" w:h="15840"/>
      <w:pgMar w:top="1985" w:right="1418" w:bottom="1418" w:left="1418" w:header="737" w:footer="153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8DC68" w14:textId="77777777" w:rsidR="00776271" w:rsidRDefault="00776271" w:rsidP="005E1FE9">
      <w:r>
        <w:separator/>
      </w:r>
    </w:p>
  </w:endnote>
  <w:endnote w:type="continuationSeparator" w:id="0">
    <w:p w14:paraId="3901FEFC" w14:textId="77777777" w:rsidR="00776271" w:rsidRDefault="00776271" w:rsidP="005E1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2" w:usb2="00000000" w:usb3="00000000" w:csb0="0000009F" w:csb1="00000000"/>
  </w:font>
  <w:font w:name="Symbol">
    <w:panose1 w:val="05050102010706020507"/>
    <w:charset w:val="02"/>
    <w:family w:val="decorative"/>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Lohit Hindi">
    <w:altName w:val="Cambria"/>
    <w:panose1 w:val="020B0604020202020204"/>
    <w:charset w:val="00"/>
    <w:family w:val="roman"/>
    <w:notTrueType/>
    <w:pitch w:val="default"/>
  </w:font>
  <w:font w:name="Liberation Serif">
    <w:altName w:val="Times New Roman"/>
    <w:panose1 w:val="020B0604020202020204"/>
    <w:charset w:val="01"/>
    <w:family w:val="roman"/>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Liberation Sans">
    <w:altName w:val="Arial"/>
    <w:panose1 w:val="020B0604020202020204"/>
    <w:charset w:val="00"/>
    <w:family w:val="swiss"/>
    <w:pitch w:val="variable"/>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OpenSymbol">
    <w:altName w:val="Calibri"/>
    <w:panose1 w:val="020B0604020202020204"/>
    <w:charset w:val="00"/>
    <w:family w:val="auto"/>
    <w:pitch w:val="variable"/>
    <w:sig w:usb0="800000AF" w:usb1="1001ECE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4F1C" w14:textId="77777777" w:rsidR="00413858" w:rsidRDefault="00C33969" w:rsidP="005357B2">
    <w:pPr>
      <w:jc w:val="right"/>
      <w:rPr>
        <w:rStyle w:val="Nmerodepgina"/>
        <w:rFonts w:ascii="Garamond" w:hAnsi="Garamond" w:cs="Arial"/>
        <w:sz w:val="16"/>
        <w:szCs w:val="16"/>
      </w:rPr>
    </w:pPr>
    <w:r w:rsidRPr="00B85875">
      <w:rPr>
        <w:color w:val="000000"/>
      </w:rPr>
      <w:tab/>
      <w:t xml:space="preserve">                                                 </w:t>
    </w:r>
    <w:r>
      <w:rPr>
        <w:color w:val="000000"/>
      </w:rPr>
      <w:tab/>
    </w:r>
    <w:r>
      <w:rPr>
        <w:color w:val="000000"/>
      </w:rPr>
      <w:tab/>
    </w:r>
    <w:r>
      <w:rPr>
        <w:color w:val="000000"/>
      </w:rPr>
      <w:tab/>
    </w:r>
    <w:r>
      <w:rPr>
        <w:color w:val="000000"/>
      </w:rPr>
      <w:tab/>
    </w:r>
    <w:r>
      <w:rPr>
        <w:rStyle w:val="Nmerodepgina"/>
        <w:rFonts w:ascii="Garamond" w:hAnsi="Garamond" w:cs="Arial"/>
        <w:sz w:val="16"/>
        <w:szCs w:val="16"/>
      </w:rPr>
      <w:t xml:space="preserve">Página </w:t>
    </w:r>
    <w:r>
      <w:rPr>
        <w:rStyle w:val="Nmerodepgina"/>
        <w:rFonts w:ascii="Garamond" w:hAnsi="Garamond" w:cs="Arial"/>
        <w:sz w:val="16"/>
        <w:szCs w:val="16"/>
      </w:rPr>
      <w:fldChar w:fldCharType="begin"/>
    </w:r>
    <w:r>
      <w:rPr>
        <w:rStyle w:val="Nmerodepgina"/>
        <w:rFonts w:ascii="Garamond" w:hAnsi="Garamond" w:cs="Arial"/>
        <w:sz w:val="16"/>
        <w:szCs w:val="16"/>
      </w:rPr>
      <w:instrText xml:space="preserve"> PAGE </w:instrText>
    </w:r>
    <w:r>
      <w:rPr>
        <w:rStyle w:val="Nmerodepgina"/>
        <w:rFonts w:ascii="Garamond" w:hAnsi="Garamond" w:cs="Arial"/>
        <w:sz w:val="16"/>
        <w:szCs w:val="16"/>
      </w:rPr>
      <w:fldChar w:fldCharType="separate"/>
    </w:r>
    <w:r>
      <w:rPr>
        <w:rStyle w:val="Nmerodepgina"/>
        <w:rFonts w:ascii="Garamond" w:hAnsi="Garamond" w:cs="Arial"/>
        <w:noProof/>
        <w:sz w:val="16"/>
        <w:szCs w:val="16"/>
      </w:rPr>
      <w:t>1</w:t>
    </w:r>
    <w:r>
      <w:rPr>
        <w:rStyle w:val="Nmerodepgina"/>
        <w:rFonts w:ascii="Garamond" w:hAnsi="Garamond" w:cs="Arial"/>
        <w:sz w:val="16"/>
        <w:szCs w:val="16"/>
      </w:rPr>
      <w:fldChar w:fldCharType="end"/>
    </w:r>
    <w:r>
      <w:rPr>
        <w:rStyle w:val="Nmerodepgina"/>
        <w:rFonts w:ascii="Garamond" w:hAnsi="Garamond" w:cs="Arial"/>
        <w:sz w:val="16"/>
        <w:szCs w:val="16"/>
      </w:rPr>
      <w:t xml:space="preserve"> de </w:t>
    </w:r>
    <w:r>
      <w:rPr>
        <w:rStyle w:val="Nmerodepgina"/>
        <w:rFonts w:ascii="Garamond" w:hAnsi="Garamond" w:cs="Arial"/>
        <w:sz w:val="16"/>
        <w:szCs w:val="16"/>
      </w:rPr>
      <w:fldChar w:fldCharType="begin"/>
    </w:r>
    <w:r>
      <w:rPr>
        <w:rStyle w:val="Nmerodepgina"/>
        <w:rFonts w:ascii="Garamond" w:hAnsi="Garamond" w:cs="Arial"/>
        <w:sz w:val="16"/>
        <w:szCs w:val="16"/>
      </w:rPr>
      <w:instrText xml:space="preserve"> NUMPAGES \* ARABIC </w:instrText>
    </w:r>
    <w:r>
      <w:rPr>
        <w:rStyle w:val="Nmerodepgina"/>
        <w:rFonts w:ascii="Garamond" w:hAnsi="Garamond" w:cs="Arial"/>
        <w:sz w:val="16"/>
        <w:szCs w:val="16"/>
      </w:rPr>
      <w:fldChar w:fldCharType="separate"/>
    </w:r>
    <w:r>
      <w:rPr>
        <w:rStyle w:val="Nmerodepgina"/>
        <w:rFonts w:ascii="Garamond" w:hAnsi="Garamond" w:cs="Arial"/>
        <w:noProof/>
        <w:sz w:val="16"/>
        <w:szCs w:val="16"/>
      </w:rPr>
      <w:t>12</w:t>
    </w:r>
    <w:r>
      <w:rPr>
        <w:rStyle w:val="Nmerodepgina"/>
        <w:rFonts w:ascii="Garamond" w:hAnsi="Garamond" w:cs="Arial"/>
        <w:sz w:val="16"/>
        <w:szCs w:val="16"/>
      </w:rPr>
      <w:fldChar w:fldCharType="end"/>
    </w:r>
  </w:p>
  <w:p w14:paraId="2622B93E" w14:textId="77777777" w:rsidR="00413858" w:rsidRDefault="00C33969" w:rsidP="005357B2">
    <w:pPr>
      <w:rPr>
        <w:rStyle w:val="Nmerodepgina"/>
        <w:rFonts w:ascii="Garamond" w:hAnsi="Garamond" w:cs="Arial"/>
        <w:sz w:val="16"/>
        <w:szCs w:val="16"/>
      </w:rPr>
    </w:pPr>
    <w:r>
      <w:rPr>
        <w:noProof/>
      </w:rPr>
      <mc:AlternateContent>
        <mc:Choice Requires="wps">
          <w:drawing>
            <wp:anchor distT="0" distB="0" distL="114300" distR="114300" simplePos="0" relativeHeight="251661312" behindDoc="0" locked="0" layoutInCell="1" allowOverlap="1" wp14:anchorId="3BBB53A5" wp14:editId="1C84C294">
              <wp:simplePos x="0" y="0"/>
              <wp:positionH relativeFrom="column">
                <wp:posOffset>2541270</wp:posOffset>
              </wp:positionH>
              <wp:positionV relativeFrom="paragraph">
                <wp:posOffset>114300</wp:posOffset>
              </wp:positionV>
              <wp:extent cx="1524000" cy="1388110"/>
              <wp:effectExtent l="0" t="0" r="0" b="0"/>
              <wp:wrapNone/>
              <wp:docPr id="7"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4000" cy="1388110"/>
                      </a:xfrm>
                      <a:prstGeom prst="rect">
                        <a:avLst/>
                      </a:prstGeom>
                      <a:solidFill>
                        <a:srgbClr val="FFFFFF"/>
                      </a:solidFill>
                      <a:ln>
                        <a:noFill/>
                      </a:ln>
                    </wps:spPr>
                    <wps:txbx>
                      <w:txbxContent>
                        <w:p w14:paraId="4B738A5C" w14:textId="77777777" w:rsidR="00413858" w:rsidRPr="00E52DAF" w:rsidRDefault="00413858" w:rsidP="005357B2">
                          <w:pPr>
                            <w:rPr>
                              <w:rFonts w:ascii="Arial" w:hAnsi="Arial" w:cs="Arial"/>
                              <w:sz w:val="16"/>
                              <w:szCs w:val="16"/>
                              <w:lang w:val="es-MX"/>
                            </w:rPr>
                          </w:pPr>
                        </w:p>
                        <w:p w14:paraId="2A8FB980" w14:textId="77777777" w:rsidR="00413858" w:rsidRPr="00E52DAF" w:rsidRDefault="00413858" w:rsidP="005357B2">
                          <w:pPr>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3BBB53A5" id="Rectángulo 7" o:spid="_x0000_s1026" style="position:absolute;margin-left:200.1pt;margin-top:9pt;width:120pt;height:109.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" stroked="f">
              <v:textbox inset="2.5575mm,1.2875mm,2.5575mm,1.2875mm">
                <w:txbxContent>
                  <w:p w14:paraId="4B738A5C" w14:textId="77777777" w:rsidR="005357B2" w:rsidRPr="00E52DAF" w:rsidRDefault="00AD6DCC" w:rsidP="005357B2">
                    <w:pPr>
                      <w:rPr>
                        <w:rFonts w:ascii="Arial" w:hAnsi="Arial" w:cs="Arial"/>
                        <w:sz w:val="16"/>
                        <w:szCs w:val="16"/>
                        <w:lang w:val="es-MX"/>
                      </w:rPr>
                    </w:pPr>
                  </w:p>
                  <w:p w14:paraId="2A8FB980" w14:textId="77777777" w:rsidR="005357B2" w:rsidRPr="00E52DAF" w:rsidRDefault="00AD6DCC" w:rsidP="005357B2">
                    <w:pPr>
                      <w:jc w:val="center"/>
                      <w:rPr>
                        <w:rFonts w:ascii="Arial" w:hAnsi="Arial" w:cs="Arial"/>
                        <w:sz w:val="14"/>
                        <w:szCs w:val="16"/>
                        <w:lang w:val="es-MX"/>
                      </w:rPr>
                    </w:pPr>
                  </w:p>
                </w:txbxContent>
              </v:textbox>
            </v:rect>
          </w:pict>
        </mc:Fallback>
      </mc:AlternateContent>
    </w:r>
  </w:p>
  <w:p w14:paraId="1D2951B9" w14:textId="77777777" w:rsidR="00413858" w:rsidRDefault="00C33969" w:rsidP="005357B2">
    <w:pPr>
      <w:jc w:val="center"/>
    </w:pPr>
    <w:r>
      <w:rPr>
        <w:noProof/>
      </w:rPr>
      <mc:AlternateContent>
        <mc:Choice Requires="wps">
          <w:drawing>
            <wp:anchor distT="0" distB="0" distL="114299" distR="114299" simplePos="0" relativeHeight="251663360" behindDoc="0" locked="0" layoutInCell="1" allowOverlap="1" wp14:anchorId="2C295C84" wp14:editId="49CF08FF">
              <wp:simplePos x="0" y="0"/>
              <wp:positionH relativeFrom="column">
                <wp:posOffset>1520189</wp:posOffset>
              </wp:positionH>
              <wp:positionV relativeFrom="paragraph">
                <wp:posOffset>77470</wp:posOffset>
              </wp:positionV>
              <wp:extent cx="0" cy="762000"/>
              <wp:effectExtent l="0" t="0" r="0" b="0"/>
              <wp:wrapNone/>
              <wp:docPr id="46" name="Conector recto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6200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44BC5D64" id="Conector recto 46" o:spid="_x0000_s1026" style="position:absolute;z-index:2516633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19.7pt,6.1pt" to="119.7pt,6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" strokecolor="windowText" strokeweight=".5pt">
              <v:stroke joinstyle="miter"/>
              <o:lock v:ext="edit" shapetype="f"/>
            </v:line>
          </w:pict>
        </mc:Fallback>
      </mc:AlternateContent>
    </w:r>
    <w:r>
      <w:rPr>
        <w:noProof/>
        <w:lang w:eastAsia="es-CO" w:bidi="ar-SA"/>
      </w:rPr>
      <w:drawing>
        <wp:anchor distT="0" distB="0" distL="0" distR="0" simplePos="0" relativeHeight="251662336" behindDoc="0" locked="0" layoutInCell="1" allowOverlap="1" wp14:anchorId="2698FEB2" wp14:editId="566FC742">
          <wp:simplePos x="0" y="0"/>
          <wp:positionH relativeFrom="margin">
            <wp:posOffset>5364480</wp:posOffset>
          </wp:positionH>
          <wp:positionV relativeFrom="paragraph">
            <wp:posOffset>77470</wp:posOffset>
          </wp:positionV>
          <wp:extent cx="647700" cy="644525"/>
          <wp:effectExtent l="19050" t="0" r="0" b="0"/>
          <wp:wrapNone/>
          <wp:docPr id="5" name="Imagen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2"/>
                  <pic:cNvPicPr>
                    <a:picLocks noChangeAspect="1" noChangeArrowheads="1"/>
                  </pic:cNvPicPr>
                </pic:nvPicPr>
                <pic:blipFill>
                  <a:blip r:embed="rId1"/>
                  <a:srcRect/>
                  <a:stretch>
                    <a:fillRect/>
                  </a:stretch>
                </pic:blipFill>
                <pic:spPr bwMode="auto">
                  <a:xfrm>
                    <a:off x="0" y="0"/>
                    <a:ext cx="647700" cy="644525"/>
                  </a:xfrm>
                  <a:prstGeom prst="rect">
                    <a:avLst/>
                  </a:prstGeom>
                  <a:noFill/>
                  <a:ln w="9525">
                    <a:noFill/>
                    <a:miter lim="800000"/>
                    <a:headEnd/>
                    <a:tailEnd/>
                  </a:ln>
                </pic:spPr>
              </pic:pic>
            </a:graphicData>
          </a:graphic>
        </wp:anchor>
      </w:drawing>
    </w:r>
    <w:r>
      <w:rPr>
        <w:noProof/>
      </w:rPr>
      <mc:AlternateContent>
        <mc:Choice Requires="wps">
          <w:drawing>
            <wp:anchor distT="0" distB="0" distL="114300" distR="114300" simplePos="0" relativeHeight="251660288" behindDoc="0" locked="0" layoutInCell="1" allowOverlap="1" wp14:anchorId="193C0B97" wp14:editId="2F9566D0">
              <wp:simplePos x="0" y="0"/>
              <wp:positionH relativeFrom="column">
                <wp:posOffset>0</wp:posOffset>
              </wp:positionH>
              <wp:positionV relativeFrom="paragraph">
                <wp:posOffset>77470</wp:posOffset>
              </wp:positionV>
              <wp:extent cx="1828800" cy="762000"/>
              <wp:effectExtent l="0" t="0" r="0" b="0"/>
              <wp:wrapNone/>
              <wp:docPr id="6" name="Rectá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762000"/>
                      </a:xfrm>
                      <a:prstGeom prst="rect">
                        <a:avLst/>
                      </a:prstGeom>
                      <a:solidFill>
                        <a:srgbClr val="FFFFFF"/>
                      </a:solidFill>
                      <a:ln>
                        <a:noFill/>
                      </a:ln>
                    </wps:spPr>
                    <wps:txbx>
                      <w:txbxContent>
                        <w:p w14:paraId="4026F4A5" w14:textId="77777777" w:rsidR="00413858" w:rsidRPr="0011780D" w:rsidRDefault="00C33969" w:rsidP="005357B2">
                          <w:pPr>
                            <w:rPr>
                              <w:rFonts w:ascii="Garamond" w:hAnsi="Garamond"/>
                              <w:sz w:val="16"/>
                              <w:szCs w:val="16"/>
                              <w:lang w:val="es-MX"/>
                            </w:rPr>
                          </w:pPr>
                          <w:r w:rsidRPr="0011780D">
                            <w:rPr>
                              <w:rFonts w:ascii="Garamond" w:hAnsi="Garamond"/>
                              <w:sz w:val="16"/>
                              <w:szCs w:val="16"/>
                              <w:lang w:val="es-MX"/>
                            </w:rPr>
                            <w:t>Edificio Liévano</w:t>
                          </w:r>
                        </w:p>
                        <w:p w14:paraId="31843E13" w14:textId="77777777" w:rsidR="00413858" w:rsidRPr="0011780D" w:rsidRDefault="00C33969" w:rsidP="005357B2">
                          <w:pPr>
                            <w:rPr>
                              <w:rFonts w:ascii="Garamond" w:hAnsi="Garamond"/>
                              <w:sz w:val="16"/>
                              <w:szCs w:val="16"/>
                              <w:lang w:val="es-MX"/>
                            </w:rPr>
                          </w:pPr>
                          <w:r w:rsidRPr="0011780D">
                            <w:rPr>
                              <w:rFonts w:ascii="Garamond" w:hAnsi="Garamond"/>
                              <w:sz w:val="16"/>
                              <w:szCs w:val="16"/>
                              <w:lang w:val="es-MX"/>
                            </w:rPr>
                            <w:t>Calle 11 No. 8 -17</w:t>
                          </w:r>
                        </w:p>
                        <w:p w14:paraId="394E3A77" w14:textId="77777777" w:rsidR="00413858" w:rsidRPr="0011780D" w:rsidRDefault="00C33969" w:rsidP="005357B2">
                          <w:pPr>
                            <w:rPr>
                              <w:rFonts w:ascii="Garamond" w:hAnsi="Garamond"/>
                              <w:sz w:val="16"/>
                              <w:szCs w:val="16"/>
                              <w:lang w:val="es-MX"/>
                            </w:rPr>
                          </w:pPr>
                          <w:r w:rsidRPr="0011780D">
                            <w:rPr>
                              <w:rFonts w:ascii="Garamond" w:hAnsi="Garamond"/>
                              <w:sz w:val="16"/>
                              <w:szCs w:val="16"/>
                              <w:lang w:val="es-MX"/>
                            </w:rPr>
                            <w:t xml:space="preserve">Código Postal: 111711 </w:t>
                          </w:r>
                        </w:p>
                        <w:p w14:paraId="0925BFB9" w14:textId="77777777" w:rsidR="00413858" w:rsidRPr="0011780D" w:rsidRDefault="00C33969" w:rsidP="005357B2">
                          <w:pPr>
                            <w:rPr>
                              <w:rFonts w:ascii="Garamond" w:hAnsi="Garamond"/>
                              <w:sz w:val="16"/>
                              <w:szCs w:val="16"/>
                              <w:lang w:val="es-MX"/>
                            </w:rPr>
                          </w:pPr>
                          <w:r w:rsidRPr="0011780D">
                            <w:rPr>
                              <w:rFonts w:ascii="Garamond" w:hAnsi="Garamond"/>
                              <w:sz w:val="16"/>
                              <w:szCs w:val="16"/>
                              <w:lang w:val="es-MX"/>
                            </w:rPr>
                            <w:t>Tel. 3387000 - 3820660</w:t>
                          </w:r>
                        </w:p>
                        <w:p w14:paraId="0838E38B" w14:textId="77777777" w:rsidR="00413858" w:rsidRPr="0011780D" w:rsidRDefault="00C33969" w:rsidP="005357B2">
                          <w:pPr>
                            <w:rPr>
                              <w:rFonts w:ascii="Garamond" w:hAnsi="Garamond"/>
                              <w:sz w:val="16"/>
                              <w:szCs w:val="16"/>
                              <w:lang w:val="es-MX"/>
                            </w:rPr>
                          </w:pPr>
                          <w:r w:rsidRPr="0011780D">
                            <w:rPr>
                              <w:rFonts w:ascii="Garamond" w:hAnsi="Garamond"/>
                              <w:sz w:val="16"/>
                              <w:szCs w:val="16"/>
                              <w:lang w:val="es-MX"/>
                            </w:rPr>
                            <w:t>Información Línea 195</w:t>
                          </w:r>
                        </w:p>
                        <w:p w14:paraId="097DFBFA" w14:textId="77777777" w:rsidR="00413858" w:rsidRPr="005357B2" w:rsidRDefault="00C33969" w:rsidP="005357B2">
                          <w:pPr>
                            <w:rPr>
                              <w:rFonts w:ascii="Garamond" w:hAnsi="Garamond"/>
                              <w:sz w:val="16"/>
                              <w:szCs w:val="16"/>
                              <w:lang w:val="es-MX"/>
                            </w:rPr>
                          </w:pPr>
                          <w:r w:rsidRPr="0011780D">
                            <w:rPr>
                              <w:rFonts w:ascii="Garamond" w:hAnsi="Garamond"/>
                              <w:sz w:val="16"/>
                              <w:szCs w:val="16"/>
                              <w:lang w:val="es-MX"/>
                            </w:rPr>
                            <w:t>www.gobiernobogota.gov.co</w:t>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193C0B97" id="Rectángulo 6" o:spid="_x0000_s1027" style="position:absolute;left:0;text-align:left;margin-left:0;margin-top:6.1pt;width:2in;height:6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" stroked="f">
              <v:textbox inset="7.25pt,3.65pt,7.25pt,3.65pt">
                <w:txbxContent>
                  <w:p w14:paraId="4026F4A5" w14:textId="77777777" w:rsidR="005357B2" w:rsidRPr="0011780D" w:rsidRDefault="00C33969" w:rsidP="005357B2">
                    <w:pPr>
                      <w:rPr>
                        <w:rFonts w:ascii="Garamond" w:hAnsi="Garamond"/>
                        <w:sz w:val="16"/>
                        <w:szCs w:val="16"/>
                        <w:lang w:val="es-MX"/>
                      </w:rPr>
                    </w:pPr>
                    <w:r w:rsidRPr="0011780D">
                      <w:rPr>
                        <w:rFonts w:ascii="Garamond" w:hAnsi="Garamond"/>
                        <w:sz w:val="16"/>
                        <w:szCs w:val="16"/>
                        <w:lang w:val="es-MX"/>
                      </w:rPr>
                      <w:t>Edificio Liévano</w:t>
                    </w:r>
                  </w:p>
                  <w:p w14:paraId="31843E13" w14:textId="77777777" w:rsidR="005357B2" w:rsidRPr="0011780D" w:rsidRDefault="00C33969" w:rsidP="005357B2">
                    <w:pPr>
                      <w:rPr>
                        <w:rFonts w:ascii="Garamond" w:hAnsi="Garamond"/>
                        <w:sz w:val="16"/>
                        <w:szCs w:val="16"/>
                        <w:lang w:val="es-MX"/>
                      </w:rPr>
                    </w:pPr>
                    <w:r w:rsidRPr="0011780D">
                      <w:rPr>
                        <w:rFonts w:ascii="Garamond" w:hAnsi="Garamond"/>
                        <w:sz w:val="16"/>
                        <w:szCs w:val="16"/>
                        <w:lang w:val="es-MX"/>
                      </w:rPr>
                      <w:t>Calle 11 No. 8 -17</w:t>
                    </w:r>
                  </w:p>
                  <w:p w14:paraId="394E3A77" w14:textId="77777777" w:rsidR="005357B2" w:rsidRPr="0011780D" w:rsidRDefault="00C33969" w:rsidP="005357B2">
                    <w:pPr>
                      <w:rPr>
                        <w:rFonts w:ascii="Garamond" w:hAnsi="Garamond"/>
                        <w:sz w:val="16"/>
                        <w:szCs w:val="16"/>
                        <w:lang w:val="es-MX"/>
                      </w:rPr>
                    </w:pPr>
                    <w:r w:rsidRPr="0011780D">
                      <w:rPr>
                        <w:rFonts w:ascii="Garamond" w:hAnsi="Garamond"/>
                        <w:sz w:val="16"/>
                        <w:szCs w:val="16"/>
                        <w:lang w:val="es-MX"/>
                      </w:rPr>
                      <w:t xml:space="preserve">Código Postal: 111711 </w:t>
                    </w:r>
                  </w:p>
                  <w:p w14:paraId="0925BFB9" w14:textId="77777777" w:rsidR="005357B2" w:rsidRPr="0011780D" w:rsidRDefault="00C33969" w:rsidP="005357B2">
                    <w:pPr>
                      <w:rPr>
                        <w:rFonts w:ascii="Garamond" w:hAnsi="Garamond"/>
                        <w:sz w:val="16"/>
                        <w:szCs w:val="16"/>
                        <w:lang w:val="es-MX"/>
                      </w:rPr>
                    </w:pPr>
                    <w:r w:rsidRPr="0011780D">
                      <w:rPr>
                        <w:rFonts w:ascii="Garamond" w:hAnsi="Garamond"/>
                        <w:sz w:val="16"/>
                        <w:szCs w:val="16"/>
                        <w:lang w:val="es-MX"/>
                      </w:rPr>
                      <w:t>Tel. 3387000 - 3820660</w:t>
                    </w:r>
                  </w:p>
                  <w:p w14:paraId="0838E38B" w14:textId="77777777" w:rsidR="005357B2" w:rsidRPr="0011780D" w:rsidRDefault="00C33969" w:rsidP="005357B2">
                    <w:pPr>
                      <w:rPr>
                        <w:rFonts w:ascii="Garamond" w:hAnsi="Garamond"/>
                        <w:sz w:val="16"/>
                        <w:szCs w:val="16"/>
                        <w:lang w:val="es-MX"/>
                      </w:rPr>
                    </w:pPr>
                    <w:r w:rsidRPr="0011780D">
                      <w:rPr>
                        <w:rFonts w:ascii="Garamond" w:hAnsi="Garamond"/>
                        <w:sz w:val="16"/>
                        <w:szCs w:val="16"/>
                        <w:lang w:val="es-MX"/>
                      </w:rPr>
                      <w:t>Información Línea 195</w:t>
                    </w:r>
                  </w:p>
                  <w:p w14:paraId="097DFBFA" w14:textId="77777777" w:rsidR="005357B2" w:rsidRPr="005357B2" w:rsidRDefault="00C33969" w:rsidP="005357B2">
                    <w:pPr>
                      <w:rPr>
                        <w:rFonts w:ascii="Garamond" w:hAnsi="Garamond"/>
                        <w:sz w:val="16"/>
                        <w:szCs w:val="16"/>
                        <w:lang w:val="es-MX"/>
                      </w:rPr>
                    </w:pPr>
                    <w:r w:rsidRPr="0011780D">
                      <w:rPr>
                        <w:rFonts w:ascii="Garamond" w:hAnsi="Garamond"/>
                        <w:sz w:val="16"/>
                        <w:szCs w:val="16"/>
                        <w:lang w:val="es-MX"/>
                      </w:rPr>
                      <w:t>www.gobiernobogota.gov.co</w:t>
                    </w:r>
                  </w:p>
                </w:txbxContent>
              </v:textbox>
            </v:rect>
          </w:pict>
        </mc:Fallback>
      </mc:AlternateContent>
    </w:r>
  </w:p>
  <w:p w14:paraId="5530E3A6" w14:textId="77777777" w:rsidR="00413858" w:rsidRDefault="00413858">
    <w:pPr>
      <w:pStyle w:val="Standard"/>
      <w:ind w:right="360"/>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B75CF" w14:textId="77777777" w:rsidR="00776271" w:rsidRDefault="00776271" w:rsidP="005E1FE9">
      <w:r>
        <w:separator/>
      </w:r>
    </w:p>
  </w:footnote>
  <w:footnote w:type="continuationSeparator" w:id="0">
    <w:p w14:paraId="1090D0EB" w14:textId="77777777" w:rsidR="00776271" w:rsidRDefault="00776271" w:rsidP="005E1F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607C1" w14:textId="77777777" w:rsidR="00413858" w:rsidRDefault="00C33969" w:rsidP="00415617">
    <w:pPr>
      <w:pStyle w:val="Standard"/>
      <w:jc w:val="center"/>
      <w:rPr>
        <w:rFonts w:ascii="Garamond" w:hAnsi="Garamond" w:cs="Arial"/>
        <w:b/>
        <w:sz w:val="24"/>
        <w:szCs w:val="24"/>
      </w:rPr>
    </w:pPr>
    <w:r>
      <w:rPr>
        <w:noProof/>
        <w:lang w:eastAsia="es-CO"/>
      </w:rPr>
      <w:drawing>
        <wp:anchor distT="0" distB="0" distL="114300" distR="114300" simplePos="0" relativeHeight="251659264" behindDoc="1" locked="0" layoutInCell="1" allowOverlap="1" wp14:anchorId="690BADBB" wp14:editId="0014DEFE">
          <wp:simplePos x="0" y="0"/>
          <wp:positionH relativeFrom="margin">
            <wp:posOffset>1715770</wp:posOffset>
          </wp:positionH>
          <wp:positionV relativeFrom="paragraph">
            <wp:posOffset>1905</wp:posOffset>
          </wp:positionV>
          <wp:extent cx="2346960" cy="666750"/>
          <wp:effectExtent l="0" t="0" r="0" b="0"/>
          <wp:wrapTight wrapText="bothSides">
            <wp:wrapPolygon edited="0">
              <wp:start x="0" y="0"/>
              <wp:lineTo x="0" y="21394"/>
              <wp:lineTo x="21506" y="21394"/>
              <wp:lineTo x="21506" y="0"/>
              <wp:lineTo x="0" y="0"/>
            </wp:wrapPolygon>
          </wp:wrapTight>
          <wp:docPr id="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srcRect/>
                  <a:stretch>
                    <a:fillRect/>
                  </a:stretch>
                </pic:blipFill>
                <pic:spPr bwMode="auto">
                  <a:xfrm>
                    <a:off x="0" y="0"/>
                    <a:ext cx="2346960" cy="666750"/>
                  </a:xfrm>
                  <a:prstGeom prst="rect">
                    <a:avLst/>
                  </a:prstGeom>
                  <a:noFill/>
                  <a:ln w="9525">
                    <a:noFill/>
                    <a:miter lim="800000"/>
                    <a:headEnd/>
                    <a:tailEnd/>
                  </a:ln>
                </pic:spPr>
              </pic:pic>
            </a:graphicData>
          </a:graphic>
          <wp14:sizeRelV relativeFrom="margin">
            <wp14:pctHeight>0</wp14:pctHeight>
          </wp14:sizeRelV>
        </wp:anchor>
      </w:drawing>
    </w:r>
  </w:p>
  <w:p w14:paraId="4424365A" w14:textId="77777777" w:rsidR="00413858" w:rsidRDefault="00413858" w:rsidP="00415617">
    <w:pPr>
      <w:pStyle w:val="Standard"/>
      <w:jc w:val="center"/>
      <w:rPr>
        <w:rFonts w:ascii="Garamond" w:hAnsi="Garamond" w:cs="Arial"/>
        <w:b/>
        <w:sz w:val="24"/>
        <w:szCs w:val="24"/>
      </w:rPr>
    </w:pPr>
  </w:p>
  <w:p w14:paraId="3C460039" w14:textId="77777777" w:rsidR="00413858" w:rsidRDefault="00413858" w:rsidP="00415617">
    <w:pPr>
      <w:pStyle w:val="Standard"/>
      <w:jc w:val="center"/>
      <w:rPr>
        <w:rFonts w:ascii="Garamond" w:hAnsi="Garamond" w:cs="Arial"/>
        <w:b/>
        <w:sz w:val="24"/>
        <w:szCs w:val="24"/>
      </w:rPr>
    </w:pPr>
  </w:p>
  <w:p w14:paraId="64836944" w14:textId="77777777" w:rsidR="00413858" w:rsidRDefault="00413858" w:rsidP="00415617">
    <w:pPr>
      <w:pStyle w:val="Standard"/>
      <w:jc w:val="center"/>
      <w:rPr>
        <w:rFonts w:ascii="Garamond" w:hAnsi="Garamond" w:cs="Arial"/>
        <w:b/>
        <w:sz w:val="24"/>
        <w:szCs w:val="24"/>
      </w:rPr>
    </w:pPr>
  </w:p>
  <w:p w14:paraId="206A3863" w14:textId="77777777" w:rsidR="00413858" w:rsidRDefault="00C33969" w:rsidP="00EA47F6">
    <w:pPr>
      <w:pStyle w:val="Standard"/>
      <w:jc w:val="center"/>
    </w:pPr>
    <w:r>
      <w:rPr>
        <w:rFonts w:ascii="Garamond" w:hAnsi="Garamond" w:cs="Arial"/>
        <w:b/>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444E"/>
    <w:multiLevelType w:val="hybridMultilevel"/>
    <w:tmpl w:val="48EA9F6E"/>
    <w:lvl w:ilvl="0" w:tplc="D2382682">
      <w:start w:val="1"/>
      <w:numFmt w:val="lowerLetter"/>
      <w:lvlText w:val="%1)"/>
      <w:lvlJc w:val="left"/>
      <w:pPr>
        <w:ind w:left="360" w:hanging="360"/>
      </w:pPr>
      <w:rPr>
        <w:b/>
        <w:bCs/>
        <w:color w:val="000000" w:themeColor="text1"/>
        <w:sz w:val="22"/>
        <w:szCs w:val="22"/>
        <w:lang w:val="es-ES"/>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03A46B5E"/>
    <w:multiLevelType w:val="multilevel"/>
    <w:tmpl w:val="6E66CCCA"/>
    <w:styleLink w:val="WW8Num6"/>
    <w:lvl w:ilvl="0">
      <w:start w:val="1"/>
      <w:numFmt w:val="decimal"/>
      <w:lvlText w:val="%1."/>
      <w:lvlJc w:val="left"/>
      <w:rPr>
        <w:rFonts w:ascii="Garamond" w:hAnsi="Garamond" w:cs="Times New Roman"/>
        <w:b w:val="0"/>
        <w:color w:val="000000"/>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 w15:restartNumberingAfterBreak="0">
    <w:nsid w:val="075F69DF"/>
    <w:multiLevelType w:val="multilevel"/>
    <w:tmpl w:val="BCF482EE"/>
    <w:styleLink w:val="WW8Num7"/>
    <w:lvl w:ilvl="0">
      <w:start w:val="1"/>
      <w:numFmt w:val="lowerLetter"/>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 w15:restartNumberingAfterBreak="0">
    <w:nsid w:val="092469B6"/>
    <w:multiLevelType w:val="multilevel"/>
    <w:tmpl w:val="4C802E80"/>
    <w:styleLink w:val="WW8Num3"/>
    <w:lvl w:ilvl="0">
      <w:start w:val="1"/>
      <w:numFmt w:val="lowerLetter"/>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9680DCB"/>
    <w:multiLevelType w:val="multilevel"/>
    <w:tmpl w:val="BBE26CC8"/>
    <w:styleLink w:val="WW8Num1"/>
    <w:lvl w:ilvl="0">
      <w:start w:val="1"/>
      <w:numFmt w:val="none"/>
      <w:lvlText w:val="%1"/>
      <w:lvlJc w:val="left"/>
      <w:rPr>
        <w:rFonts w:ascii="Symbol" w:hAnsi="Symbol" w:cs="Symbol"/>
        <w:b/>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5" w15:restartNumberingAfterBreak="0">
    <w:nsid w:val="0B5D1B04"/>
    <w:multiLevelType w:val="multilevel"/>
    <w:tmpl w:val="3BA6BF08"/>
    <w:styleLink w:val="WW8Num9"/>
    <w:lvl w:ilvl="0">
      <w:numFmt w:val="bullet"/>
      <w:lvlText w:val=""/>
      <w:lvlJc w:val="left"/>
      <w:rPr>
        <w:rFonts w:ascii="Symbol" w:hAnsi="Symbol"/>
        <w:b/>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 w15:restartNumberingAfterBreak="0">
    <w:nsid w:val="1D0C1E3E"/>
    <w:multiLevelType w:val="multilevel"/>
    <w:tmpl w:val="F158517C"/>
    <w:styleLink w:val="WW8Num10"/>
    <w:lvl w:ilvl="0">
      <w:start w:val="1"/>
      <w:numFmt w:val="decimal"/>
      <w:lvlText w:val="%1."/>
      <w:lvlJc w:val="left"/>
      <w:rPr>
        <w:rFonts w:ascii="Garamond" w:hAnsi="Garamond" w:cs="Times New Roman"/>
        <w:b/>
        <w:color w:val="000000"/>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 w15:restartNumberingAfterBreak="0">
    <w:nsid w:val="1FBE715F"/>
    <w:multiLevelType w:val="multilevel"/>
    <w:tmpl w:val="29761090"/>
    <w:styleLink w:val="WW8Num4"/>
    <w:lvl w:ilvl="0">
      <w:numFmt w:val="bullet"/>
      <w:lvlText w:val="-"/>
      <w:lvlJc w:val="left"/>
      <w:rPr>
        <w:rFonts w:ascii="Arial Narrow" w:hAnsi="Arial Narrow"/>
        <w:b w:val="0"/>
        <w:color w:val="000000"/>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 w15:restartNumberingAfterBreak="0">
    <w:nsid w:val="26BE725B"/>
    <w:multiLevelType w:val="multilevel"/>
    <w:tmpl w:val="D3FE6FCA"/>
    <w:styleLink w:val="WW8Num8"/>
    <w:lvl w:ilvl="0">
      <w:start w:val="1"/>
      <w:numFmt w:val="lowerLetter"/>
      <w:lvlText w:val="%1."/>
      <w:lvlJc w:val="left"/>
      <w:rPr>
        <w:rFonts w:ascii="Arial Narrow" w:eastAsia="Times New Roman" w:hAnsi="Arial Narrow" w:cs="Arial Narrow"/>
        <w:color w:val="000000"/>
        <w:sz w:val="22"/>
        <w:szCs w:val="22"/>
      </w:rPr>
    </w:lvl>
    <w:lvl w:ilvl="1">
      <w:start w:val="5"/>
      <w:numFmt w:val="decimal"/>
      <w:lvlText w:val="%2."/>
      <w:lvlJc w:val="left"/>
      <w:rPr>
        <w:rFonts w:ascii="Arial Narrow" w:eastAsia="Times New Roman" w:hAnsi="Arial Narrow" w:cs="Arial Narrow"/>
        <w:color w:val="000000"/>
        <w:sz w:val="22"/>
        <w:szCs w:val="22"/>
      </w:rPr>
    </w:lvl>
    <w:lvl w:ilvl="2">
      <w:start w:val="1"/>
      <w:numFmt w:val="lowerRoman"/>
      <w:lvlText w:val="%3."/>
      <w:lvlJc w:val="right"/>
      <w:rPr>
        <w:rFonts w:ascii="Arial Narrow" w:eastAsia="Times New Roman" w:hAnsi="Arial Narrow" w:cs="Arial Narrow"/>
        <w:color w:val="000000"/>
        <w:sz w:val="22"/>
        <w:szCs w:val="22"/>
      </w:rPr>
    </w:lvl>
    <w:lvl w:ilvl="3">
      <w:start w:val="1"/>
      <w:numFmt w:val="decimal"/>
      <w:lvlText w:val="%4."/>
      <w:lvlJc w:val="left"/>
      <w:rPr>
        <w:rFonts w:ascii="Arial Narrow" w:eastAsia="Times New Roman" w:hAnsi="Arial Narrow" w:cs="Arial Narrow"/>
        <w:color w:val="000000"/>
        <w:sz w:val="22"/>
        <w:szCs w:val="22"/>
      </w:rPr>
    </w:lvl>
    <w:lvl w:ilvl="4">
      <w:start w:val="1"/>
      <w:numFmt w:val="lowerLetter"/>
      <w:lvlText w:val="%5."/>
      <w:lvlJc w:val="left"/>
      <w:rPr>
        <w:rFonts w:ascii="Arial Narrow" w:eastAsia="Times New Roman" w:hAnsi="Arial Narrow" w:cs="Arial Narrow"/>
        <w:color w:val="000000"/>
        <w:sz w:val="22"/>
        <w:szCs w:val="22"/>
      </w:rPr>
    </w:lvl>
    <w:lvl w:ilvl="5">
      <w:start w:val="1"/>
      <w:numFmt w:val="lowerRoman"/>
      <w:lvlText w:val="%6."/>
      <w:lvlJc w:val="right"/>
      <w:rPr>
        <w:rFonts w:ascii="Arial Narrow" w:eastAsia="Times New Roman" w:hAnsi="Arial Narrow" w:cs="Arial Narrow"/>
        <w:color w:val="000000"/>
        <w:sz w:val="22"/>
        <w:szCs w:val="22"/>
      </w:rPr>
    </w:lvl>
    <w:lvl w:ilvl="6">
      <w:start w:val="1"/>
      <w:numFmt w:val="decimal"/>
      <w:lvlText w:val="%7."/>
      <w:lvlJc w:val="left"/>
      <w:rPr>
        <w:rFonts w:ascii="Arial Narrow" w:eastAsia="Times New Roman" w:hAnsi="Arial Narrow" w:cs="Arial Narrow"/>
        <w:color w:val="000000"/>
        <w:sz w:val="22"/>
        <w:szCs w:val="22"/>
      </w:rPr>
    </w:lvl>
    <w:lvl w:ilvl="7">
      <w:start w:val="1"/>
      <w:numFmt w:val="lowerLetter"/>
      <w:lvlText w:val="%8."/>
      <w:lvlJc w:val="left"/>
      <w:rPr>
        <w:rFonts w:ascii="Arial Narrow" w:eastAsia="Times New Roman" w:hAnsi="Arial Narrow" w:cs="Arial Narrow"/>
        <w:color w:val="000000"/>
        <w:sz w:val="22"/>
        <w:szCs w:val="22"/>
      </w:rPr>
    </w:lvl>
    <w:lvl w:ilvl="8">
      <w:start w:val="1"/>
      <w:numFmt w:val="lowerRoman"/>
      <w:lvlText w:val="%9."/>
      <w:lvlJc w:val="right"/>
      <w:rPr>
        <w:rFonts w:ascii="Arial Narrow" w:eastAsia="Times New Roman" w:hAnsi="Arial Narrow" w:cs="Arial Narrow"/>
        <w:color w:val="000000"/>
        <w:sz w:val="22"/>
        <w:szCs w:val="22"/>
      </w:rPr>
    </w:lvl>
  </w:abstractNum>
  <w:abstractNum w:abstractNumId="9" w15:restartNumberingAfterBreak="0">
    <w:nsid w:val="3F97544F"/>
    <w:multiLevelType w:val="hybridMultilevel"/>
    <w:tmpl w:val="17A2037A"/>
    <w:lvl w:ilvl="0" w:tplc="D2BE72FC">
      <w:start w:val="1"/>
      <w:numFmt w:val="decimal"/>
      <w:pStyle w:val="Ttulo2"/>
      <w:lvlText w:val="%1.1."/>
      <w:lvlJc w:val="left"/>
      <w:pPr>
        <w:ind w:left="720" w:hanging="36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0" w15:restartNumberingAfterBreak="0">
    <w:nsid w:val="422A12AF"/>
    <w:multiLevelType w:val="multilevel"/>
    <w:tmpl w:val="1100965C"/>
    <w:styleLink w:val="WW8Num14"/>
    <w:lvl w:ilvl="0">
      <w:start w:val="1"/>
      <w:numFmt w:val="decimal"/>
      <w:lvlText w:val="%1."/>
      <w:lvlJc w:val="left"/>
      <w:rPr>
        <w:rFonts w:ascii="Garamond" w:hAnsi="Garamond" w:cs="Times New Roman"/>
        <w:b/>
        <w:color w:val="948A54"/>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1" w15:restartNumberingAfterBreak="0">
    <w:nsid w:val="4BF129B3"/>
    <w:multiLevelType w:val="multilevel"/>
    <w:tmpl w:val="F3CED6C4"/>
    <w:styleLink w:val="WW8Num1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2" w15:restartNumberingAfterBreak="0">
    <w:nsid w:val="4D690152"/>
    <w:multiLevelType w:val="multilevel"/>
    <w:tmpl w:val="8E8E73AA"/>
    <w:styleLink w:val="WW8Num1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3" w15:restartNumberingAfterBreak="0">
    <w:nsid w:val="4E5A08BE"/>
    <w:multiLevelType w:val="multilevel"/>
    <w:tmpl w:val="3F422616"/>
    <w:styleLink w:val="WW8Num13"/>
    <w:lvl w:ilvl="0">
      <w:numFmt w:val="bullet"/>
      <w:lvlText w:val="-"/>
      <w:lvlJc w:val="left"/>
      <w:rPr>
        <w:rFonts w:ascii="Arial Narrow" w:hAnsi="Arial Narrow"/>
        <w:b/>
        <w:color w:val="80808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4" w15:restartNumberingAfterBreak="0">
    <w:nsid w:val="5AD146EC"/>
    <w:multiLevelType w:val="multilevel"/>
    <w:tmpl w:val="1714C49E"/>
    <w:styleLink w:val="WW8Num4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5" w15:restartNumberingAfterBreak="0">
    <w:nsid w:val="64A14982"/>
    <w:multiLevelType w:val="multilevel"/>
    <w:tmpl w:val="65C47892"/>
    <w:styleLink w:val="WW8Num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6" w15:restartNumberingAfterBreak="0">
    <w:nsid w:val="6B003A71"/>
    <w:multiLevelType w:val="multilevel"/>
    <w:tmpl w:val="6BF2C3D2"/>
    <w:styleLink w:val="WW8Num5"/>
    <w:lvl w:ilvl="0">
      <w:numFmt w:val="bullet"/>
      <w:lvlText w:val=""/>
      <w:lvlJc w:val="left"/>
      <w:rPr>
        <w:rFonts w:ascii="Symbol" w:hAnsi="Symbol"/>
        <w:b/>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 w15:restartNumberingAfterBreak="0">
    <w:nsid w:val="72881F89"/>
    <w:multiLevelType w:val="hybridMultilevel"/>
    <w:tmpl w:val="3C5C218A"/>
    <w:lvl w:ilvl="0" w:tplc="1AEC0E06">
      <w:start w:val="1"/>
      <w:numFmt w:val="lowerLetter"/>
      <w:lvlText w:val="%1)"/>
      <w:lvlJc w:val="left"/>
      <w:pPr>
        <w:ind w:left="360" w:hanging="360"/>
      </w:pPr>
      <w:rPr>
        <w:rFonts w:hint="default"/>
        <w:b/>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7F053FF0"/>
    <w:multiLevelType w:val="hybridMultilevel"/>
    <w:tmpl w:val="51FEFEF0"/>
    <w:lvl w:ilvl="0" w:tplc="F65CE0E6">
      <w:start w:val="1"/>
      <w:numFmt w:val="decimal"/>
      <w:lvlText w:val="%1."/>
      <w:lvlJc w:val="left"/>
      <w:pPr>
        <w:ind w:left="360" w:hanging="360"/>
      </w:pPr>
      <w:rPr>
        <w:b w:val="0"/>
        <w:bCs w:val="0"/>
      </w:r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num w:numId="1" w16cid:durableId="294995334">
    <w:abstractNumId w:val="4"/>
  </w:num>
  <w:num w:numId="2" w16cid:durableId="1908495934">
    <w:abstractNumId w:val="15"/>
  </w:num>
  <w:num w:numId="3" w16cid:durableId="1416441179">
    <w:abstractNumId w:val="3"/>
  </w:num>
  <w:num w:numId="4" w16cid:durableId="1201167989">
    <w:abstractNumId w:val="7"/>
  </w:num>
  <w:num w:numId="5" w16cid:durableId="113603839">
    <w:abstractNumId w:val="16"/>
  </w:num>
  <w:num w:numId="6" w16cid:durableId="993995042">
    <w:abstractNumId w:val="1"/>
  </w:num>
  <w:num w:numId="7" w16cid:durableId="722287677">
    <w:abstractNumId w:val="2"/>
  </w:num>
  <w:num w:numId="8" w16cid:durableId="761070811">
    <w:abstractNumId w:val="8"/>
  </w:num>
  <w:num w:numId="9" w16cid:durableId="1862274992">
    <w:abstractNumId w:val="5"/>
  </w:num>
  <w:num w:numId="10" w16cid:durableId="281964616">
    <w:abstractNumId w:val="6"/>
  </w:num>
  <w:num w:numId="11" w16cid:durableId="1056733619">
    <w:abstractNumId w:val="11"/>
  </w:num>
  <w:num w:numId="12" w16cid:durableId="733506137">
    <w:abstractNumId w:val="12"/>
  </w:num>
  <w:num w:numId="13" w16cid:durableId="788206024">
    <w:abstractNumId w:val="13"/>
  </w:num>
  <w:num w:numId="14" w16cid:durableId="1811508083">
    <w:abstractNumId w:val="10"/>
  </w:num>
  <w:num w:numId="15" w16cid:durableId="51322638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36561477">
    <w:abstractNumId w:val="14"/>
  </w:num>
  <w:num w:numId="17" w16cid:durableId="975992456">
    <w:abstractNumId w:val="0"/>
  </w:num>
  <w:num w:numId="18" w16cid:durableId="2062435426">
    <w:abstractNumId w:val="17"/>
  </w:num>
  <w:num w:numId="19" w16cid:durableId="4383347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E9"/>
    <w:rsid w:val="00033DA5"/>
    <w:rsid w:val="00053B46"/>
    <w:rsid w:val="00073530"/>
    <w:rsid w:val="000903D4"/>
    <w:rsid w:val="000A59F7"/>
    <w:rsid w:val="000C0569"/>
    <w:rsid w:val="000D5815"/>
    <w:rsid w:val="00142A71"/>
    <w:rsid w:val="001443DF"/>
    <w:rsid w:val="00165907"/>
    <w:rsid w:val="001B1490"/>
    <w:rsid w:val="001C2149"/>
    <w:rsid w:val="001D1FF2"/>
    <w:rsid w:val="001E36FF"/>
    <w:rsid w:val="00234D60"/>
    <w:rsid w:val="00241107"/>
    <w:rsid w:val="00283F2D"/>
    <w:rsid w:val="00285F55"/>
    <w:rsid w:val="002C15D4"/>
    <w:rsid w:val="002E46A6"/>
    <w:rsid w:val="002F0C52"/>
    <w:rsid w:val="002F4045"/>
    <w:rsid w:val="00316AA2"/>
    <w:rsid w:val="003268D3"/>
    <w:rsid w:val="00373ECD"/>
    <w:rsid w:val="003A2209"/>
    <w:rsid w:val="003B2AF4"/>
    <w:rsid w:val="003D0AF3"/>
    <w:rsid w:val="00406A96"/>
    <w:rsid w:val="00413858"/>
    <w:rsid w:val="00443B4D"/>
    <w:rsid w:val="00492418"/>
    <w:rsid w:val="004B5E6A"/>
    <w:rsid w:val="004C1ECC"/>
    <w:rsid w:val="004C48BB"/>
    <w:rsid w:val="004C7046"/>
    <w:rsid w:val="004D6309"/>
    <w:rsid w:val="005062EC"/>
    <w:rsid w:val="00507491"/>
    <w:rsid w:val="00524061"/>
    <w:rsid w:val="005276BB"/>
    <w:rsid w:val="00571144"/>
    <w:rsid w:val="005C4A91"/>
    <w:rsid w:val="005D34AA"/>
    <w:rsid w:val="005E1FE9"/>
    <w:rsid w:val="006237B3"/>
    <w:rsid w:val="006A4898"/>
    <w:rsid w:val="006D1C35"/>
    <w:rsid w:val="006E2C70"/>
    <w:rsid w:val="00704716"/>
    <w:rsid w:val="00706A2C"/>
    <w:rsid w:val="0071584D"/>
    <w:rsid w:val="00724645"/>
    <w:rsid w:val="00735273"/>
    <w:rsid w:val="00742AC3"/>
    <w:rsid w:val="007443F5"/>
    <w:rsid w:val="007745F9"/>
    <w:rsid w:val="00776271"/>
    <w:rsid w:val="007764B3"/>
    <w:rsid w:val="007B1020"/>
    <w:rsid w:val="008111B5"/>
    <w:rsid w:val="00846E9D"/>
    <w:rsid w:val="0088148F"/>
    <w:rsid w:val="008C7E55"/>
    <w:rsid w:val="008D04D6"/>
    <w:rsid w:val="00900396"/>
    <w:rsid w:val="00937094"/>
    <w:rsid w:val="00946EDC"/>
    <w:rsid w:val="009C0AB3"/>
    <w:rsid w:val="009D3837"/>
    <w:rsid w:val="009E30F0"/>
    <w:rsid w:val="00A00212"/>
    <w:rsid w:val="00A008B6"/>
    <w:rsid w:val="00A07868"/>
    <w:rsid w:val="00A43D3D"/>
    <w:rsid w:val="00A47A5F"/>
    <w:rsid w:val="00A47E39"/>
    <w:rsid w:val="00A54C57"/>
    <w:rsid w:val="00A62314"/>
    <w:rsid w:val="00A73612"/>
    <w:rsid w:val="00A83DDB"/>
    <w:rsid w:val="00AB6F6A"/>
    <w:rsid w:val="00AD2DAD"/>
    <w:rsid w:val="00B00DFD"/>
    <w:rsid w:val="00B03947"/>
    <w:rsid w:val="00B254C8"/>
    <w:rsid w:val="00B42A79"/>
    <w:rsid w:val="00B94D92"/>
    <w:rsid w:val="00C01FD5"/>
    <w:rsid w:val="00C33969"/>
    <w:rsid w:val="00C46681"/>
    <w:rsid w:val="00CE1D86"/>
    <w:rsid w:val="00CE7655"/>
    <w:rsid w:val="00CF0072"/>
    <w:rsid w:val="00D11800"/>
    <w:rsid w:val="00D46FA6"/>
    <w:rsid w:val="00D605D7"/>
    <w:rsid w:val="00D67C40"/>
    <w:rsid w:val="00D869A2"/>
    <w:rsid w:val="00DA6827"/>
    <w:rsid w:val="00DB054A"/>
    <w:rsid w:val="00DB7BF1"/>
    <w:rsid w:val="00DE0F0E"/>
    <w:rsid w:val="00DE63FF"/>
    <w:rsid w:val="00E247D6"/>
    <w:rsid w:val="00EA2B3B"/>
    <w:rsid w:val="00EB0099"/>
    <w:rsid w:val="00EC152F"/>
    <w:rsid w:val="00EE0471"/>
    <w:rsid w:val="00F2576E"/>
    <w:rsid w:val="00F60FF5"/>
    <w:rsid w:val="00FA09F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32128"/>
  <w15:chartTrackingRefBased/>
  <w15:docId w15:val="{587ADF74-583F-4FC9-ACE1-E3EFB863D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FE9"/>
    <w:pPr>
      <w:widowControl w:val="0"/>
      <w:suppressAutoHyphens/>
      <w:autoSpaceDN w:val="0"/>
      <w:spacing w:after="0" w:line="240" w:lineRule="auto"/>
      <w:textAlignment w:val="baseline"/>
    </w:pPr>
    <w:rPr>
      <w:rFonts w:ascii="Times New Roman" w:eastAsia="Times New Roman" w:hAnsi="Times New Roman" w:cs="Lohit Hindi"/>
      <w:kern w:val="3"/>
      <w:sz w:val="24"/>
      <w:szCs w:val="24"/>
      <w:lang w:eastAsia="zh-CN" w:bidi="hi-IN"/>
    </w:rPr>
  </w:style>
  <w:style w:type="paragraph" w:styleId="Ttulo1">
    <w:name w:val="heading 1"/>
    <w:basedOn w:val="Encabezado1"/>
    <w:next w:val="Textbody"/>
    <w:link w:val="Ttulo1Car"/>
    <w:uiPriority w:val="9"/>
    <w:qFormat/>
    <w:rsid w:val="005E1FE9"/>
    <w:pPr>
      <w:outlineLvl w:val="0"/>
    </w:pPr>
    <w:rPr>
      <w:rFonts w:ascii="Liberation Serif" w:hAnsi="Liberation Serif"/>
      <w:b/>
      <w:bCs/>
      <w:sz w:val="48"/>
      <w:szCs w:val="48"/>
    </w:rPr>
  </w:style>
  <w:style w:type="paragraph" w:styleId="Ttulo2">
    <w:name w:val="heading 2"/>
    <w:basedOn w:val="Normal"/>
    <w:next w:val="Normal"/>
    <w:link w:val="Ttulo2Car"/>
    <w:semiHidden/>
    <w:unhideWhenUsed/>
    <w:qFormat/>
    <w:rsid w:val="005E1FE9"/>
    <w:pPr>
      <w:keepNext/>
      <w:widowControl/>
      <w:numPr>
        <w:numId w:val="15"/>
      </w:numPr>
      <w:suppressAutoHyphens w:val="0"/>
      <w:autoSpaceDN/>
      <w:spacing w:before="240" w:after="60"/>
      <w:jc w:val="both"/>
      <w:textAlignment w:val="auto"/>
      <w:outlineLvl w:val="1"/>
    </w:pPr>
    <w:rPr>
      <w:rFonts w:ascii="Arial" w:hAnsi="Arial" w:cs="Times New Roman"/>
      <w:b/>
      <w:bCs/>
      <w:iCs/>
      <w:kern w:val="0"/>
      <w:szCs w:val="28"/>
      <w:lang w:val="es-ES_tradnl" w:eastAsia="es-ES" w:bidi="ar-SA"/>
    </w:rPr>
  </w:style>
  <w:style w:type="paragraph" w:styleId="Ttulo3">
    <w:name w:val="heading 3"/>
    <w:basedOn w:val="Normal"/>
    <w:next w:val="Normal"/>
    <w:link w:val="Ttulo3Car"/>
    <w:uiPriority w:val="9"/>
    <w:semiHidden/>
    <w:unhideWhenUsed/>
    <w:qFormat/>
    <w:rsid w:val="005E1FE9"/>
    <w:pPr>
      <w:keepNext/>
      <w:keepLines/>
      <w:spacing w:before="40"/>
      <w:outlineLvl w:val="2"/>
    </w:pPr>
    <w:rPr>
      <w:rFonts w:asciiTheme="majorHAnsi" w:eastAsiaTheme="majorEastAsia" w:hAnsiTheme="majorHAnsi" w:cs="Mangal"/>
      <w:color w:val="1F3763" w:themeColor="accent1" w:themeShade="7F"/>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E1FE9"/>
    <w:rPr>
      <w:rFonts w:ascii="Liberation Serif" w:eastAsia="Times New Roman" w:hAnsi="Liberation Serif" w:cs="Lohit Hindi"/>
      <w:b/>
      <w:bCs/>
      <w:kern w:val="3"/>
      <w:sz w:val="48"/>
      <w:szCs w:val="48"/>
      <w:lang w:eastAsia="zh-CN"/>
    </w:rPr>
  </w:style>
  <w:style w:type="character" w:customStyle="1" w:styleId="Ttulo2Car">
    <w:name w:val="Título 2 Car"/>
    <w:basedOn w:val="Fuentedeprrafopredeter"/>
    <w:link w:val="Ttulo2"/>
    <w:semiHidden/>
    <w:rsid w:val="005E1FE9"/>
    <w:rPr>
      <w:rFonts w:ascii="Arial" w:eastAsia="Times New Roman" w:hAnsi="Arial" w:cs="Times New Roman"/>
      <w:b/>
      <w:bCs/>
      <w:iCs/>
      <w:sz w:val="24"/>
      <w:szCs w:val="28"/>
      <w:lang w:val="es-ES_tradnl" w:eastAsia="es-ES"/>
    </w:rPr>
  </w:style>
  <w:style w:type="character" w:customStyle="1" w:styleId="Ttulo3Car">
    <w:name w:val="Título 3 Car"/>
    <w:basedOn w:val="Fuentedeprrafopredeter"/>
    <w:link w:val="Ttulo3"/>
    <w:uiPriority w:val="9"/>
    <w:semiHidden/>
    <w:rsid w:val="005E1FE9"/>
    <w:rPr>
      <w:rFonts w:asciiTheme="majorHAnsi" w:eastAsiaTheme="majorEastAsia" w:hAnsiTheme="majorHAnsi" w:cs="Mangal"/>
      <w:color w:val="1F3763" w:themeColor="accent1" w:themeShade="7F"/>
      <w:kern w:val="3"/>
      <w:sz w:val="24"/>
      <w:szCs w:val="21"/>
      <w:lang w:eastAsia="zh-CN" w:bidi="hi-IN"/>
    </w:rPr>
  </w:style>
  <w:style w:type="paragraph" w:customStyle="1" w:styleId="Standard">
    <w:name w:val="Standard"/>
    <w:link w:val="StandardCar"/>
    <w:qFormat/>
    <w:rsid w:val="005E1FE9"/>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Heading">
    <w:name w:val="Heading"/>
    <w:basedOn w:val="Normal"/>
    <w:rsid w:val="005E1FE9"/>
    <w:pPr>
      <w:tabs>
        <w:tab w:val="center" w:pos="4419"/>
        <w:tab w:val="right" w:pos="8838"/>
      </w:tabs>
    </w:pPr>
    <w:rPr>
      <w:rFonts w:cs="Mangal"/>
      <w:szCs w:val="21"/>
    </w:rPr>
  </w:style>
  <w:style w:type="paragraph" w:customStyle="1" w:styleId="Textbody">
    <w:name w:val="Text body"/>
    <w:basedOn w:val="Standard"/>
    <w:qFormat/>
    <w:rsid w:val="005E1FE9"/>
    <w:pPr>
      <w:spacing w:line="360" w:lineRule="auto"/>
      <w:jc w:val="both"/>
    </w:pPr>
    <w:rPr>
      <w:rFonts w:ascii="Arial" w:hAnsi="Arial" w:cs="Arial"/>
      <w:sz w:val="24"/>
      <w:szCs w:val="24"/>
    </w:rPr>
  </w:style>
  <w:style w:type="paragraph" w:styleId="Lista">
    <w:name w:val="List"/>
    <w:basedOn w:val="Textbody"/>
    <w:uiPriority w:val="99"/>
    <w:rsid w:val="005E1FE9"/>
    <w:rPr>
      <w:rFonts w:cs="Lohit Hindi"/>
    </w:rPr>
  </w:style>
  <w:style w:type="paragraph" w:customStyle="1" w:styleId="Descripcin1">
    <w:name w:val="Descripción1"/>
    <w:basedOn w:val="Standard"/>
    <w:uiPriority w:val="35"/>
    <w:rsid w:val="005E1FE9"/>
    <w:pPr>
      <w:suppressLineNumbers/>
      <w:spacing w:before="120" w:after="120"/>
    </w:pPr>
    <w:rPr>
      <w:rFonts w:cs="Lohit Hindi"/>
      <w:i/>
      <w:iCs/>
      <w:sz w:val="24"/>
      <w:szCs w:val="24"/>
    </w:rPr>
  </w:style>
  <w:style w:type="paragraph" w:customStyle="1" w:styleId="Index">
    <w:name w:val="Index"/>
    <w:basedOn w:val="Standard"/>
    <w:rsid w:val="005E1FE9"/>
    <w:pPr>
      <w:suppressLineNumbers/>
    </w:pPr>
    <w:rPr>
      <w:rFonts w:cs="Lohit Hindi"/>
    </w:rPr>
  </w:style>
  <w:style w:type="paragraph" w:customStyle="1" w:styleId="Encabezado1">
    <w:name w:val="Encabezado1"/>
    <w:basedOn w:val="Standard"/>
    <w:next w:val="Textbody"/>
    <w:rsid w:val="005E1FE9"/>
    <w:pPr>
      <w:keepNext/>
      <w:spacing w:before="240" w:after="120"/>
    </w:pPr>
    <w:rPr>
      <w:rFonts w:ascii="Liberation Sans" w:hAnsi="Liberation Sans" w:cs="Lohit Hindi"/>
      <w:sz w:val="28"/>
      <w:szCs w:val="28"/>
    </w:rPr>
  </w:style>
  <w:style w:type="paragraph" w:customStyle="1" w:styleId="Descripcin2">
    <w:name w:val="Descripción2"/>
    <w:basedOn w:val="Standard"/>
    <w:qFormat/>
    <w:rsid w:val="005E1FE9"/>
    <w:pPr>
      <w:suppressLineNumbers/>
      <w:spacing w:before="120" w:after="120"/>
    </w:pPr>
    <w:rPr>
      <w:rFonts w:cs="Lohit Hindi"/>
      <w:i/>
      <w:iCs/>
      <w:sz w:val="24"/>
      <w:szCs w:val="24"/>
    </w:rPr>
  </w:style>
  <w:style w:type="paragraph" w:styleId="Piedepgina">
    <w:name w:val="footer"/>
    <w:basedOn w:val="Normal"/>
    <w:link w:val="PiedepginaCar2"/>
    <w:uiPriority w:val="99"/>
    <w:rsid w:val="005E1FE9"/>
    <w:pPr>
      <w:tabs>
        <w:tab w:val="center" w:pos="4419"/>
        <w:tab w:val="right" w:pos="8838"/>
      </w:tabs>
    </w:pPr>
    <w:rPr>
      <w:rFonts w:cs="Mangal"/>
      <w:szCs w:val="21"/>
    </w:rPr>
  </w:style>
  <w:style w:type="character" w:customStyle="1" w:styleId="PiedepginaCar">
    <w:name w:val="Pie de página Car"/>
    <w:basedOn w:val="Fuentedeprrafopredeter"/>
    <w:uiPriority w:val="99"/>
    <w:rsid w:val="005E1FE9"/>
    <w:rPr>
      <w:rFonts w:ascii="Times New Roman" w:eastAsia="Times New Roman" w:hAnsi="Times New Roman" w:cs="Mangal"/>
      <w:kern w:val="3"/>
      <w:sz w:val="24"/>
      <w:szCs w:val="21"/>
      <w:lang w:eastAsia="zh-CN" w:bidi="hi-IN"/>
    </w:rPr>
  </w:style>
  <w:style w:type="character" w:customStyle="1" w:styleId="PiedepginaCar2">
    <w:name w:val="Pie de página Car2"/>
    <w:link w:val="Piedepgina"/>
    <w:uiPriority w:val="99"/>
    <w:rsid w:val="005E1FE9"/>
    <w:rPr>
      <w:rFonts w:ascii="Times New Roman" w:eastAsia="Times New Roman" w:hAnsi="Times New Roman" w:cs="Mangal"/>
      <w:kern w:val="3"/>
      <w:sz w:val="24"/>
      <w:szCs w:val="21"/>
      <w:lang w:eastAsia="zh-CN" w:bidi="hi-IN"/>
    </w:rPr>
  </w:style>
  <w:style w:type="paragraph" w:customStyle="1" w:styleId="Footnote">
    <w:name w:val="Footnote"/>
    <w:basedOn w:val="Standard"/>
    <w:rsid w:val="005E1FE9"/>
  </w:style>
  <w:style w:type="paragraph" w:customStyle="1" w:styleId="Textoindependiente21">
    <w:name w:val="Texto independiente 21"/>
    <w:basedOn w:val="Standard"/>
    <w:rsid w:val="005E1FE9"/>
    <w:pPr>
      <w:spacing w:after="120" w:line="480" w:lineRule="auto"/>
    </w:pPr>
    <w:rPr>
      <w:sz w:val="24"/>
      <w:szCs w:val="24"/>
    </w:rPr>
  </w:style>
  <w:style w:type="paragraph" w:customStyle="1" w:styleId="Contents1">
    <w:name w:val="Contents 1"/>
    <w:basedOn w:val="Standard"/>
    <w:next w:val="Standard"/>
    <w:rsid w:val="005E1FE9"/>
    <w:pPr>
      <w:spacing w:before="120" w:after="120"/>
    </w:pPr>
    <w:rPr>
      <w:b/>
      <w:bCs/>
      <w:caps/>
    </w:rPr>
  </w:style>
  <w:style w:type="paragraph" w:customStyle="1" w:styleId="Contents2">
    <w:name w:val="Contents 2"/>
    <w:basedOn w:val="Standard"/>
    <w:next w:val="Standard"/>
    <w:rsid w:val="005E1FE9"/>
    <w:pPr>
      <w:ind w:left="200"/>
    </w:pPr>
    <w:rPr>
      <w:smallCaps/>
    </w:rPr>
  </w:style>
  <w:style w:type="paragraph" w:customStyle="1" w:styleId="Contents3">
    <w:name w:val="Contents 3"/>
    <w:basedOn w:val="Standard"/>
    <w:next w:val="Standard"/>
    <w:rsid w:val="005E1FE9"/>
    <w:pPr>
      <w:ind w:left="400"/>
    </w:pPr>
    <w:rPr>
      <w:i/>
      <w:iCs/>
    </w:rPr>
  </w:style>
  <w:style w:type="paragraph" w:customStyle="1" w:styleId="Contents4">
    <w:name w:val="Contents 4"/>
    <w:basedOn w:val="Standard"/>
    <w:next w:val="Standard"/>
    <w:rsid w:val="005E1FE9"/>
    <w:pPr>
      <w:ind w:left="800" w:hanging="200"/>
    </w:pPr>
  </w:style>
  <w:style w:type="paragraph" w:customStyle="1" w:styleId="Contents5">
    <w:name w:val="Contents 5"/>
    <w:basedOn w:val="Standard"/>
    <w:next w:val="Standard"/>
    <w:rsid w:val="005E1FE9"/>
    <w:pPr>
      <w:ind w:left="1000" w:hanging="200"/>
    </w:pPr>
  </w:style>
  <w:style w:type="paragraph" w:customStyle="1" w:styleId="Contents6">
    <w:name w:val="Contents 6"/>
    <w:basedOn w:val="Standard"/>
    <w:next w:val="Standard"/>
    <w:rsid w:val="005E1FE9"/>
    <w:pPr>
      <w:ind w:left="1200" w:hanging="200"/>
    </w:pPr>
  </w:style>
  <w:style w:type="paragraph" w:customStyle="1" w:styleId="Contents7">
    <w:name w:val="Contents 7"/>
    <w:basedOn w:val="Standard"/>
    <w:next w:val="Standard"/>
    <w:rsid w:val="005E1FE9"/>
    <w:pPr>
      <w:ind w:left="1400" w:hanging="200"/>
    </w:pPr>
  </w:style>
  <w:style w:type="paragraph" w:customStyle="1" w:styleId="Contents8">
    <w:name w:val="Contents 8"/>
    <w:basedOn w:val="Standard"/>
    <w:next w:val="Standard"/>
    <w:rsid w:val="005E1FE9"/>
    <w:pPr>
      <w:ind w:left="1600" w:hanging="200"/>
    </w:pPr>
  </w:style>
  <w:style w:type="paragraph" w:customStyle="1" w:styleId="Contents9">
    <w:name w:val="Contents 9"/>
    <w:basedOn w:val="Standard"/>
    <w:next w:val="Standard"/>
    <w:rsid w:val="005E1FE9"/>
    <w:pPr>
      <w:ind w:left="1800" w:hanging="200"/>
    </w:pPr>
  </w:style>
  <w:style w:type="paragraph" w:styleId="ndice1">
    <w:name w:val="index 1"/>
    <w:basedOn w:val="Normal"/>
    <w:next w:val="Normal"/>
    <w:autoRedefine/>
    <w:uiPriority w:val="99"/>
    <w:semiHidden/>
    <w:unhideWhenUsed/>
    <w:rsid w:val="005E1FE9"/>
    <w:pPr>
      <w:ind w:left="240" w:hanging="240"/>
    </w:pPr>
    <w:rPr>
      <w:rFonts w:cs="Mangal"/>
      <w:szCs w:val="21"/>
    </w:rPr>
  </w:style>
  <w:style w:type="paragraph" w:styleId="Ttulodendice">
    <w:name w:val="index heading"/>
    <w:basedOn w:val="Standard"/>
    <w:next w:val="Contents1"/>
    <w:uiPriority w:val="99"/>
    <w:rsid w:val="005E1FE9"/>
    <w:pPr>
      <w:spacing w:before="120" w:after="120"/>
    </w:pPr>
    <w:rPr>
      <w:b/>
      <w:bCs/>
      <w:i/>
      <w:iCs/>
    </w:rPr>
  </w:style>
  <w:style w:type="paragraph" w:customStyle="1" w:styleId="TDC41">
    <w:name w:val="TDC 41"/>
    <w:basedOn w:val="Standard"/>
    <w:next w:val="Standard"/>
    <w:rsid w:val="005E1FE9"/>
    <w:pPr>
      <w:ind w:left="600"/>
    </w:pPr>
    <w:rPr>
      <w:sz w:val="18"/>
      <w:szCs w:val="18"/>
    </w:rPr>
  </w:style>
  <w:style w:type="paragraph" w:customStyle="1" w:styleId="TDC51">
    <w:name w:val="TDC 51"/>
    <w:basedOn w:val="Standard"/>
    <w:next w:val="Standard"/>
    <w:rsid w:val="005E1FE9"/>
    <w:pPr>
      <w:ind w:left="800"/>
    </w:pPr>
    <w:rPr>
      <w:sz w:val="18"/>
      <w:szCs w:val="18"/>
    </w:rPr>
  </w:style>
  <w:style w:type="paragraph" w:customStyle="1" w:styleId="TDC61">
    <w:name w:val="TDC 61"/>
    <w:basedOn w:val="Standard"/>
    <w:next w:val="Standard"/>
    <w:rsid w:val="005E1FE9"/>
    <w:pPr>
      <w:ind w:left="1000"/>
    </w:pPr>
    <w:rPr>
      <w:sz w:val="18"/>
      <w:szCs w:val="18"/>
    </w:rPr>
  </w:style>
  <w:style w:type="paragraph" w:customStyle="1" w:styleId="TDC71">
    <w:name w:val="TDC 71"/>
    <w:basedOn w:val="Standard"/>
    <w:next w:val="Standard"/>
    <w:rsid w:val="005E1FE9"/>
    <w:pPr>
      <w:ind w:left="1200"/>
    </w:pPr>
    <w:rPr>
      <w:sz w:val="18"/>
      <w:szCs w:val="18"/>
    </w:rPr>
  </w:style>
  <w:style w:type="paragraph" w:customStyle="1" w:styleId="TDC81">
    <w:name w:val="TDC 81"/>
    <w:basedOn w:val="Standard"/>
    <w:next w:val="Standard"/>
    <w:rsid w:val="005E1FE9"/>
    <w:pPr>
      <w:ind w:left="1400"/>
    </w:pPr>
    <w:rPr>
      <w:sz w:val="18"/>
      <w:szCs w:val="18"/>
    </w:rPr>
  </w:style>
  <w:style w:type="paragraph" w:customStyle="1" w:styleId="TDC91">
    <w:name w:val="TDC 91"/>
    <w:basedOn w:val="Standard"/>
    <w:next w:val="Standard"/>
    <w:rsid w:val="005E1FE9"/>
    <w:pPr>
      <w:ind w:left="1600"/>
    </w:pPr>
    <w:rPr>
      <w:sz w:val="18"/>
      <w:szCs w:val="18"/>
    </w:rPr>
  </w:style>
  <w:style w:type="paragraph" w:styleId="NormalWeb">
    <w:name w:val="Normal (Web)"/>
    <w:basedOn w:val="Standard"/>
    <w:link w:val="NormalWebCar"/>
    <w:uiPriority w:val="99"/>
    <w:rsid w:val="005E1FE9"/>
    <w:rPr>
      <w:sz w:val="24"/>
      <w:szCs w:val="24"/>
    </w:rPr>
  </w:style>
  <w:style w:type="paragraph" w:customStyle="1" w:styleId="Default">
    <w:name w:val="Default"/>
    <w:link w:val="DefaultCar"/>
    <w:qFormat/>
    <w:rsid w:val="005E1FE9"/>
    <w:pPr>
      <w:suppressAutoHyphens/>
      <w:autoSpaceDE w:val="0"/>
      <w:autoSpaceDN w:val="0"/>
      <w:spacing w:after="0" w:line="240" w:lineRule="auto"/>
      <w:textAlignment w:val="baseline"/>
    </w:pPr>
    <w:rPr>
      <w:rFonts w:ascii="Tahoma" w:eastAsia="Times New Roman" w:hAnsi="Tahoma" w:cs="Tahoma"/>
      <w:color w:val="000000"/>
      <w:kern w:val="3"/>
      <w:sz w:val="24"/>
      <w:szCs w:val="24"/>
      <w:lang w:val="es-ES" w:eastAsia="zh-CN"/>
    </w:rPr>
  </w:style>
  <w:style w:type="paragraph" w:customStyle="1" w:styleId="Prrafodelista1">
    <w:name w:val="Párrafo de lista1"/>
    <w:basedOn w:val="Standard"/>
    <w:rsid w:val="005E1FE9"/>
    <w:pPr>
      <w:ind w:left="708"/>
    </w:pPr>
  </w:style>
  <w:style w:type="paragraph" w:styleId="Textodeglobo">
    <w:name w:val="Balloon Text"/>
    <w:basedOn w:val="Standard"/>
    <w:link w:val="TextodegloboCar"/>
    <w:uiPriority w:val="99"/>
    <w:rsid w:val="005E1FE9"/>
    <w:rPr>
      <w:rFonts w:ascii="Tahoma" w:hAnsi="Tahoma" w:cs="Tahoma"/>
      <w:sz w:val="16"/>
      <w:szCs w:val="16"/>
    </w:rPr>
  </w:style>
  <w:style w:type="character" w:customStyle="1" w:styleId="TextodegloboCar">
    <w:name w:val="Texto de globo Car"/>
    <w:basedOn w:val="Fuentedeprrafopredeter"/>
    <w:link w:val="Textodeglobo"/>
    <w:uiPriority w:val="99"/>
    <w:rsid w:val="005E1FE9"/>
    <w:rPr>
      <w:rFonts w:ascii="Tahoma" w:eastAsia="Times New Roman" w:hAnsi="Tahoma" w:cs="Tahoma"/>
      <w:kern w:val="3"/>
      <w:sz w:val="16"/>
      <w:szCs w:val="16"/>
      <w:lang w:eastAsia="zh-CN"/>
    </w:rPr>
  </w:style>
  <w:style w:type="paragraph" w:customStyle="1" w:styleId="Textocomentario1">
    <w:name w:val="Texto comentario1"/>
    <w:basedOn w:val="Standard"/>
    <w:rsid w:val="005E1FE9"/>
  </w:style>
  <w:style w:type="paragraph" w:styleId="Textocomentario">
    <w:name w:val="annotation text"/>
    <w:basedOn w:val="Normal"/>
    <w:link w:val="TextocomentarioCar1"/>
    <w:uiPriority w:val="99"/>
    <w:rsid w:val="005E1FE9"/>
    <w:rPr>
      <w:rFonts w:cs="Mangal"/>
      <w:sz w:val="20"/>
      <w:szCs w:val="18"/>
    </w:rPr>
  </w:style>
  <w:style w:type="character" w:customStyle="1" w:styleId="TextocomentarioCar">
    <w:name w:val="Texto comentario Car"/>
    <w:basedOn w:val="Fuentedeprrafopredeter"/>
    <w:uiPriority w:val="99"/>
    <w:rsid w:val="005E1FE9"/>
    <w:rPr>
      <w:rFonts w:ascii="Times New Roman" w:eastAsia="Times New Roman" w:hAnsi="Times New Roman" w:cs="Mangal"/>
      <w:kern w:val="3"/>
      <w:sz w:val="20"/>
      <w:szCs w:val="18"/>
      <w:lang w:eastAsia="zh-CN" w:bidi="hi-IN"/>
    </w:rPr>
  </w:style>
  <w:style w:type="character" w:customStyle="1" w:styleId="TextocomentarioCar1">
    <w:name w:val="Texto comentario Car1"/>
    <w:link w:val="Textocomentario"/>
    <w:uiPriority w:val="99"/>
    <w:rsid w:val="005E1FE9"/>
    <w:rPr>
      <w:rFonts w:ascii="Times New Roman" w:eastAsia="Times New Roman" w:hAnsi="Times New Roman" w:cs="Mangal"/>
      <w:kern w:val="3"/>
      <w:sz w:val="20"/>
      <w:szCs w:val="18"/>
      <w:lang w:eastAsia="zh-CN" w:bidi="hi-IN"/>
    </w:rPr>
  </w:style>
  <w:style w:type="paragraph" w:styleId="Asuntodelcomentario">
    <w:name w:val="annotation subject"/>
    <w:basedOn w:val="Textocomentario1"/>
    <w:next w:val="Textocomentario1"/>
    <w:link w:val="AsuntodelcomentarioCar"/>
    <w:uiPriority w:val="99"/>
    <w:rsid w:val="005E1FE9"/>
    <w:rPr>
      <w:b/>
      <w:bCs/>
    </w:rPr>
  </w:style>
  <w:style w:type="character" w:customStyle="1" w:styleId="AsuntodelcomentarioCar">
    <w:name w:val="Asunto del comentario Car"/>
    <w:basedOn w:val="TextocomentarioCar"/>
    <w:link w:val="Asuntodelcomentario"/>
    <w:uiPriority w:val="99"/>
    <w:rsid w:val="005E1FE9"/>
    <w:rPr>
      <w:rFonts w:ascii="Times New Roman" w:eastAsia="Times New Roman" w:hAnsi="Times New Roman" w:cs="Times New Roman"/>
      <w:b/>
      <w:bCs/>
      <w:kern w:val="3"/>
      <w:sz w:val="20"/>
      <w:szCs w:val="20"/>
      <w:lang w:eastAsia="zh-CN" w:bidi="hi-IN"/>
    </w:rPr>
  </w:style>
  <w:style w:type="paragraph" w:customStyle="1" w:styleId="Sangradet">
    <w:name w:val="Sangría de t"/>
    <w:basedOn w:val="Standard"/>
    <w:rsid w:val="005E1FE9"/>
    <w:pPr>
      <w:autoSpaceDE w:val="0"/>
      <w:jc w:val="both"/>
    </w:pPr>
    <w:rPr>
      <w:rFonts w:ascii="Arial" w:hAnsi="Arial" w:cs="Arial"/>
      <w:sz w:val="22"/>
      <w:szCs w:val="22"/>
      <w:lang w:val="es-ES"/>
    </w:rPr>
  </w:style>
  <w:style w:type="paragraph" w:customStyle="1" w:styleId="Sangra2detindependiente1">
    <w:name w:val="Sangría 2 de t. independiente1"/>
    <w:basedOn w:val="Standard"/>
    <w:rsid w:val="005E1FE9"/>
    <w:pPr>
      <w:spacing w:after="120" w:line="480" w:lineRule="auto"/>
      <w:ind w:left="283"/>
    </w:pPr>
  </w:style>
  <w:style w:type="paragraph" w:customStyle="1" w:styleId="TableContents">
    <w:name w:val="Table Contents"/>
    <w:basedOn w:val="Standard"/>
    <w:rsid w:val="005E1FE9"/>
    <w:pPr>
      <w:suppressLineNumbers/>
    </w:pPr>
  </w:style>
  <w:style w:type="paragraph" w:customStyle="1" w:styleId="TableHeading">
    <w:name w:val="Table Heading"/>
    <w:basedOn w:val="TableContents"/>
    <w:rsid w:val="005E1FE9"/>
    <w:pPr>
      <w:jc w:val="center"/>
    </w:pPr>
    <w:rPr>
      <w:b/>
      <w:bCs/>
    </w:rPr>
  </w:style>
  <w:style w:type="paragraph" w:customStyle="1" w:styleId="western">
    <w:name w:val="western"/>
    <w:basedOn w:val="Standard"/>
    <w:rsid w:val="005E1FE9"/>
    <w:pPr>
      <w:suppressAutoHyphens w:val="0"/>
      <w:spacing w:before="280" w:after="280"/>
    </w:pPr>
    <w:rPr>
      <w:sz w:val="24"/>
      <w:szCs w:val="24"/>
    </w:rPr>
  </w:style>
  <w:style w:type="paragraph" w:styleId="Encabezado">
    <w:name w:val="header"/>
    <w:basedOn w:val="Normal"/>
    <w:link w:val="EncabezadoCar2"/>
    <w:uiPriority w:val="99"/>
    <w:rsid w:val="005E1FE9"/>
    <w:pPr>
      <w:tabs>
        <w:tab w:val="center" w:pos="4419"/>
        <w:tab w:val="right" w:pos="8838"/>
      </w:tabs>
    </w:pPr>
    <w:rPr>
      <w:rFonts w:cs="Mangal"/>
      <w:szCs w:val="21"/>
    </w:rPr>
  </w:style>
  <w:style w:type="character" w:customStyle="1" w:styleId="EncabezadoCar">
    <w:name w:val="Encabezado Car"/>
    <w:basedOn w:val="Fuentedeprrafopredeter"/>
    <w:uiPriority w:val="99"/>
    <w:rsid w:val="005E1FE9"/>
    <w:rPr>
      <w:rFonts w:ascii="Times New Roman" w:eastAsia="Times New Roman" w:hAnsi="Times New Roman" w:cs="Mangal"/>
      <w:kern w:val="3"/>
      <w:sz w:val="24"/>
      <w:szCs w:val="21"/>
      <w:lang w:eastAsia="zh-CN" w:bidi="hi-IN"/>
    </w:rPr>
  </w:style>
  <w:style w:type="character" w:customStyle="1" w:styleId="EncabezadoCar2">
    <w:name w:val="Encabezado Car2"/>
    <w:link w:val="Encabezado"/>
    <w:uiPriority w:val="99"/>
    <w:rsid w:val="005E1FE9"/>
    <w:rPr>
      <w:rFonts w:ascii="Times New Roman" w:eastAsia="Times New Roman" w:hAnsi="Times New Roman" w:cs="Mangal"/>
      <w:kern w:val="3"/>
      <w:sz w:val="24"/>
      <w:szCs w:val="21"/>
      <w:lang w:eastAsia="zh-CN" w:bidi="hi-IN"/>
    </w:rPr>
  </w:style>
  <w:style w:type="character" w:customStyle="1" w:styleId="WW8Num1z0">
    <w:name w:val="WW8Num1z0"/>
    <w:rsid w:val="005E1FE9"/>
    <w:rPr>
      <w:rFonts w:ascii="Symbol" w:hAnsi="Symbol"/>
      <w:b/>
    </w:rPr>
  </w:style>
  <w:style w:type="character" w:customStyle="1" w:styleId="WW8Num1z1">
    <w:name w:val="WW8Num1z1"/>
    <w:rsid w:val="005E1FE9"/>
  </w:style>
  <w:style w:type="character" w:customStyle="1" w:styleId="WW8Num1z2">
    <w:name w:val="WW8Num1z2"/>
    <w:rsid w:val="005E1FE9"/>
  </w:style>
  <w:style w:type="character" w:customStyle="1" w:styleId="WW8Num1z3">
    <w:name w:val="WW8Num1z3"/>
    <w:rsid w:val="005E1FE9"/>
  </w:style>
  <w:style w:type="character" w:customStyle="1" w:styleId="WW8Num1z4">
    <w:name w:val="WW8Num1z4"/>
    <w:rsid w:val="005E1FE9"/>
  </w:style>
  <w:style w:type="character" w:customStyle="1" w:styleId="WW8Num1z5">
    <w:name w:val="WW8Num1z5"/>
    <w:rsid w:val="005E1FE9"/>
  </w:style>
  <w:style w:type="character" w:customStyle="1" w:styleId="WW8Num1z6">
    <w:name w:val="WW8Num1z6"/>
    <w:rsid w:val="005E1FE9"/>
  </w:style>
  <w:style w:type="character" w:customStyle="1" w:styleId="WW8Num1z7">
    <w:name w:val="WW8Num1z7"/>
    <w:rsid w:val="005E1FE9"/>
  </w:style>
  <w:style w:type="character" w:customStyle="1" w:styleId="WW8Num1z8">
    <w:name w:val="WW8Num1z8"/>
    <w:rsid w:val="005E1FE9"/>
  </w:style>
  <w:style w:type="character" w:customStyle="1" w:styleId="WW8Num2z0">
    <w:name w:val="WW8Num2z0"/>
    <w:rsid w:val="005E1FE9"/>
    <w:rPr>
      <w:rFonts w:ascii="Arial" w:hAnsi="Arial"/>
      <w:b/>
      <w:sz w:val="22"/>
    </w:rPr>
  </w:style>
  <w:style w:type="character" w:customStyle="1" w:styleId="WW8Num3z0">
    <w:name w:val="WW8Num3z0"/>
    <w:rsid w:val="005E1FE9"/>
  </w:style>
  <w:style w:type="character" w:customStyle="1" w:styleId="WW8Num4z0">
    <w:name w:val="WW8Num4z0"/>
    <w:rsid w:val="005E1FE9"/>
    <w:rPr>
      <w:rFonts w:ascii="Garamond" w:hAnsi="Garamond"/>
      <w:color w:val="000000"/>
      <w:sz w:val="22"/>
    </w:rPr>
  </w:style>
  <w:style w:type="character" w:customStyle="1" w:styleId="WW8Num5z0">
    <w:name w:val="WW8Num5z0"/>
    <w:rsid w:val="005E1FE9"/>
    <w:rPr>
      <w:rFonts w:ascii="Arial" w:hAnsi="Arial"/>
      <w:b/>
      <w:sz w:val="22"/>
    </w:rPr>
  </w:style>
  <w:style w:type="character" w:customStyle="1" w:styleId="WW8Num6z0">
    <w:name w:val="WW8Num6z0"/>
    <w:rsid w:val="005E1FE9"/>
    <w:rPr>
      <w:rFonts w:ascii="Garamond" w:hAnsi="Garamond"/>
      <w:color w:val="000000"/>
      <w:sz w:val="22"/>
      <w:lang w:val="es-ES"/>
    </w:rPr>
  </w:style>
  <w:style w:type="character" w:customStyle="1" w:styleId="WW8Num7z0">
    <w:name w:val="WW8Num7z0"/>
    <w:rsid w:val="005E1FE9"/>
  </w:style>
  <w:style w:type="character" w:customStyle="1" w:styleId="WW8Num8z0">
    <w:name w:val="WW8Num8z0"/>
    <w:rsid w:val="005E1FE9"/>
    <w:rPr>
      <w:rFonts w:ascii="Arial Narrow" w:hAnsi="Arial Narrow"/>
      <w:color w:val="000000"/>
      <w:sz w:val="22"/>
    </w:rPr>
  </w:style>
  <w:style w:type="character" w:customStyle="1" w:styleId="WW8Num9z0">
    <w:name w:val="WW8Num9z0"/>
    <w:rsid w:val="005E1FE9"/>
    <w:rPr>
      <w:rFonts w:ascii="Garamond" w:hAnsi="Garamond"/>
      <w:b/>
      <w:sz w:val="22"/>
      <w:lang w:val="es-ES"/>
    </w:rPr>
  </w:style>
  <w:style w:type="character" w:customStyle="1" w:styleId="WW8Num10z0">
    <w:name w:val="WW8Num10z0"/>
    <w:rsid w:val="005E1FE9"/>
    <w:rPr>
      <w:rFonts w:ascii="Garamond" w:hAnsi="Garamond"/>
      <w:b/>
      <w:color w:val="000000"/>
      <w:sz w:val="22"/>
    </w:rPr>
  </w:style>
  <w:style w:type="character" w:customStyle="1" w:styleId="WW8Num11z0">
    <w:name w:val="WW8Num11z0"/>
    <w:rsid w:val="005E1FE9"/>
    <w:rPr>
      <w:rFonts w:ascii="Symbol" w:hAnsi="Symbol"/>
      <w:b/>
    </w:rPr>
  </w:style>
  <w:style w:type="character" w:customStyle="1" w:styleId="WW8Num12z0">
    <w:name w:val="WW8Num12z0"/>
    <w:rsid w:val="005E1FE9"/>
    <w:rPr>
      <w:rFonts w:ascii="Arial" w:hAnsi="Arial"/>
      <w:b/>
      <w:sz w:val="22"/>
      <w:lang w:val="es-ES"/>
    </w:rPr>
  </w:style>
  <w:style w:type="character" w:customStyle="1" w:styleId="WW8Num12z1">
    <w:name w:val="WW8Num12z1"/>
    <w:rsid w:val="005E1FE9"/>
  </w:style>
  <w:style w:type="character" w:customStyle="1" w:styleId="WW8Num13z0">
    <w:name w:val="WW8Num13z0"/>
    <w:rsid w:val="005E1FE9"/>
    <w:rPr>
      <w:b/>
      <w:color w:val="808080"/>
    </w:rPr>
  </w:style>
  <w:style w:type="character" w:customStyle="1" w:styleId="WW8Num14z0">
    <w:name w:val="WW8Num14z0"/>
    <w:rsid w:val="005E1FE9"/>
    <w:rPr>
      <w:rFonts w:ascii="Garamond" w:hAnsi="Garamond"/>
      <w:b/>
      <w:color w:val="948A54"/>
      <w:sz w:val="22"/>
    </w:rPr>
  </w:style>
  <w:style w:type="character" w:customStyle="1" w:styleId="WW8Num7z1">
    <w:name w:val="WW8Num7z1"/>
    <w:rsid w:val="005E1FE9"/>
  </w:style>
  <w:style w:type="character" w:customStyle="1" w:styleId="WW8Num11z1">
    <w:name w:val="WW8Num11z1"/>
    <w:rsid w:val="005E1FE9"/>
    <w:rPr>
      <w:rFonts w:ascii="Courier New" w:hAnsi="Courier New"/>
    </w:rPr>
  </w:style>
  <w:style w:type="character" w:customStyle="1" w:styleId="WW8Num14z1">
    <w:name w:val="WW8Num14z1"/>
    <w:rsid w:val="005E1FE9"/>
  </w:style>
  <w:style w:type="character" w:customStyle="1" w:styleId="WW8Num14z2">
    <w:name w:val="WW8Num14z2"/>
    <w:rsid w:val="005E1FE9"/>
  </w:style>
  <w:style w:type="character" w:customStyle="1" w:styleId="WW8Num14z3">
    <w:name w:val="WW8Num14z3"/>
    <w:rsid w:val="005E1FE9"/>
  </w:style>
  <w:style w:type="character" w:customStyle="1" w:styleId="WW8Num14z4">
    <w:name w:val="WW8Num14z4"/>
    <w:rsid w:val="005E1FE9"/>
  </w:style>
  <w:style w:type="character" w:customStyle="1" w:styleId="WW8Num14z5">
    <w:name w:val="WW8Num14z5"/>
    <w:rsid w:val="005E1FE9"/>
  </w:style>
  <w:style w:type="character" w:customStyle="1" w:styleId="WW8Num14z6">
    <w:name w:val="WW8Num14z6"/>
    <w:rsid w:val="005E1FE9"/>
  </w:style>
  <w:style w:type="character" w:customStyle="1" w:styleId="WW8Num14z7">
    <w:name w:val="WW8Num14z7"/>
    <w:rsid w:val="005E1FE9"/>
  </w:style>
  <w:style w:type="character" w:customStyle="1" w:styleId="WW8Num14z8">
    <w:name w:val="WW8Num14z8"/>
    <w:rsid w:val="005E1FE9"/>
  </w:style>
  <w:style w:type="character" w:customStyle="1" w:styleId="WW8Num2z1">
    <w:name w:val="WW8Num2z1"/>
    <w:rsid w:val="005E1FE9"/>
  </w:style>
  <w:style w:type="character" w:customStyle="1" w:styleId="WW8Num3z1">
    <w:name w:val="WW8Num3z1"/>
    <w:rsid w:val="005E1FE9"/>
  </w:style>
  <w:style w:type="character" w:customStyle="1" w:styleId="WW8Num4z1">
    <w:name w:val="WW8Num4z1"/>
    <w:rsid w:val="005E1FE9"/>
  </w:style>
  <w:style w:type="character" w:customStyle="1" w:styleId="WW8Num5z1">
    <w:name w:val="WW8Num5z1"/>
    <w:rsid w:val="005E1FE9"/>
  </w:style>
  <w:style w:type="character" w:customStyle="1" w:styleId="WW8Num6z1">
    <w:name w:val="WW8Num6z1"/>
    <w:rsid w:val="005E1FE9"/>
  </w:style>
  <w:style w:type="character" w:customStyle="1" w:styleId="WW8Num8z1">
    <w:name w:val="WW8Num8z1"/>
    <w:rsid w:val="005E1FE9"/>
    <w:rPr>
      <w:rFonts w:ascii="Courier New" w:hAnsi="Courier New"/>
    </w:rPr>
  </w:style>
  <w:style w:type="character" w:customStyle="1" w:styleId="WW8Num8z2">
    <w:name w:val="WW8Num8z2"/>
    <w:rsid w:val="005E1FE9"/>
    <w:rPr>
      <w:rFonts w:ascii="Wingdings" w:hAnsi="Wingdings"/>
    </w:rPr>
  </w:style>
  <w:style w:type="character" w:customStyle="1" w:styleId="WW8Num8z3">
    <w:name w:val="WW8Num8z3"/>
    <w:rsid w:val="005E1FE9"/>
    <w:rPr>
      <w:rFonts w:ascii="Symbol" w:hAnsi="Symbol"/>
    </w:rPr>
  </w:style>
  <w:style w:type="character" w:customStyle="1" w:styleId="WW8Num9z1">
    <w:name w:val="WW8Num9z1"/>
    <w:rsid w:val="005E1FE9"/>
  </w:style>
  <w:style w:type="character" w:customStyle="1" w:styleId="WW8Num10z1">
    <w:name w:val="WW8Num10z1"/>
    <w:rsid w:val="005E1FE9"/>
    <w:rPr>
      <w:rFonts w:ascii="Symbol" w:hAnsi="Symbol"/>
    </w:rPr>
  </w:style>
  <w:style w:type="character" w:customStyle="1" w:styleId="WW8Num10z2">
    <w:name w:val="WW8Num10z2"/>
    <w:rsid w:val="005E1FE9"/>
  </w:style>
  <w:style w:type="character" w:customStyle="1" w:styleId="WW8Num11z2">
    <w:name w:val="WW8Num11z2"/>
    <w:rsid w:val="005E1FE9"/>
    <w:rPr>
      <w:rFonts w:ascii="Wingdings" w:hAnsi="Wingdings"/>
    </w:rPr>
  </w:style>
  <w:style w:type="character" w:customStyle="1" w:styleId="WW8Num13z1">
    <w:name w:val="WW8Num13z1"/>
    <w:rsid w:val="005E1FE9"/>
  </w:style>
  <w:style w:type="character" w:customStyle="1" w:styleId="WW8Num15z0">
    <w:name w:val="WW8Num15z0"/>
    <w:rsid w:val="005E1FE9"/>
    <w:rPr>
      <w:b/>
    </w:rPr>
  </w:style>
  <w:style w:type="character" w:customStyle="1" w:styleId="WW8Num15z1">
    <w:name w:val="WW8Num15z1"/>
    <w:rsid w:val="005E1FE9"/>
  </w:style>
  <w:style w:type="character" w:customStyle="1" w:styleId="WW8Num16z0">
    <w:name w:val="WW8Num16z0"/>
    <w:rsid w:val="005E1FE9"/>
    <w:rPr>
      <w:b/>
    </w:rPr>
  </w:style>
  <w:style w:type="character" w:customStyle="1" w:styleId="WW8Num16z1">
    <w:name w:val="WW8Num16z1"/>
    <w:rsid w:val="005E1FE9"/>
  </w:style>
  <w:style w:type="character" w:customStyle="1" w:styleId="WW8Num16z2">
    <w:name w:val="WW8Num16z2"/>
    <w:rsid w:val="005E1FE9"/>
  </w:style>
  <w:style w:type="character" w:customStyle="1" w:styleId="WW8Num17z0">
    <w:name w:val="WW8Num17z0"/>
    <w:rsid w:val="005E1FE9"/>
    <w:rPr>
      <w:rFonts w:ascii="Wingdings" w:hAnsi="Wingdings"/>
    </w:rPr>
  </w:style>
  <w:style w:type="character" w:customStyle="1" w:styleId="WW8Num17z1">
    <w:name w:val="WW8Num17z1"/>
    <w:rsid w:val="005E1FE9"/>
    <w:rPr>
      <w:rFonts w:ascii="Courier New" w:hAnsi="Courier New"/>
    </w:rPr>
  </w:style>
  <w:style w:type="character" w:customStyle="1" w:styleId="WW8Num17z3">
    <w:name w:val="WW8Num17z3"/>
    <w:rsid w:val="005E1FE9"/>
    <w:rPr>
      <w:rFonts w:ascii="Symbol" w:hAnsi="Symbol"/>
    </w:rPr>
  </w:style>
  <w:style w:type="character" w:customStyle="1" w:styleId="WW8Num18z0">
    <w:name w:val="WW8Num18z0"/>
    <w:rsid w:val="005E1FE9"/>
    <w:rPr>
      <w:rFonts w:ascii="Symbol" w:hAnsi="Symbol"/>
      <w:sz w:val="22"/>
    </w:rPr>
  </w:style>
  <w:style w:type="character" w:customStyle="1" w:styleId="WW8Num18z1">
    <w:name w:val="WW8Num18z1"/>
    <w:rsid w:val="005E1FE9"/>
    <w:rPr>
      <w:rFonts w:ascii="Courier New" w:hAnsi="Courier New"/>
    </w:rPr>
  </w:style>
  <w:style w:type="character" w:customStyle="1" w:styleId="WW8Num18z2">
    <w:name w:val="WW8Num18z2"/>
    <w:rsid w:val="005E1FE9"/>
    <w:rPr>
      <w:rFonts w:ascii="Wingdings" w:hAnsi="Wingdings"/>
    </w:rPr>
  </w:style>
  <w:style w:type="character" w:customStyle="1" w:styleId="WW8Num19z0">
    <w:name w:val="WW8Num19z0"/>
    <w:rsid w:val="005E1FE9"/>
    <w:rPr>
      <w:rFonts w:ascii="Wingdings" w:hAnsi="Wingdings"/>
    </w:rPr>
  </w:style>
  <w:style w:type="character" w:customStyle="1" w:styleId="WW8Num19z1">
    <w:name w:val="WW8Num19z1"/>
    <w:rsid w:val="005E1FE9"/>
    <w:rPr>
      <w:rFonts w:ascii="Courier New" w:hAnsi="Courier New"/>
    </w:rPr>
  </w:style>
  <w:style w:type="character" w:customStyle="1" w:styleId="WW8Num19z3">
    <w:name w:val="WW8Num19z3"/>
    <w:rsid w:val="005E1FE9"/>
    <w:rPr>
      <w:rFonts w:ascii="Symbol" w:hAnsi="Symbol"/>
    </w:rPr>
  </w:style>
  <w:style w:type="character" w:customStyle="1" w:styleId="WW8Num20z0">
    <w:name w:val="WW8Num20z0"/>
    <w:rsid w:val="005E1FE9"/>
    <w:rPr>
      <w:b/>
    </w:rPr>
  </w:style>
  <w:style w:type="character" w:customStyle="1" w:styleId="WW8Num20z2">
    <w:name w:val="WW8Num20z2"/>
    <w:rsid w:val="005E1FE9"/>
  </w:style>
  <w:style w:type="character" w:customStyle="1" w:styleId="WW8Num21z0">
    <w:name w:val="WW8Num21z0"/>
    <w:rsid w:val="005E1FE9"/>
  </w:style>
  <w:style w:type="character" w:customStyle="1" w:styleId="WW8Num22z0">
    <w:name w:val="WW8Num22z0"/>
    <w:rsid w:val="005E1FE9"/>
    <w:rPr>
      <w:b/>
    </w:rPr>
  </w:style>
  <w:style w:type="character" w:customStyle="1" w:styleId="WW8Num22z1">
    <w:name w:val="WW8Num22z1"/>
    <w:rsid w:val="005E1FE9"/>
  </w:style>
  <w:style w:type="character" w:customStyle="1" w:styleId="WW8Num23z0">
    <w:name w:val="WW8Num23z0"/>
    <w:rsid w:val="005E1FE9"/>
  </w:style>
  <w:style w:type="character" w:customStyle="1" w:styleId="WW8Num24z0">
    <w:name w:val="WW8Num24z0"/>
    <w:rsid w:val="005E1FE9"/>
  </w:style>
  <w:style w:type="character" w:customStyle="1" w:styleId="WW8Num24z1">
    <w:name w:val="WW8Num24z1"/>
    <w:rsid w:val="005E1FE9"/>
    <w:rPr>
      <w:rFonts w:ascii="Symbol" w:hAnsi="Symbol"/>
    </w:rPr>
  </w:style>
  <w:style w:type="character" w:customStyle="1" w:styleId="WW8Num24z2">
    <w:name w:val="WW8Num24z2"/>
    <w:rsid w:val="005E1FE9"/>
  </w:style>
  <w:style w:type="character" w:customStyle="1" w:styleId="WW8Num24z3">
    <w:name w:val="WW8Num24z3"/>
    <w:rsid w:val="005E1FE9"/>
  </w:style>
  <w:style w:type="character" w:customStyle="1" w:styleId="WW8Num25z0">
    <w:name w:val="WW8Num25z0"/>
    <w:rsid w:val="005E1FE9"/>
  </w:style>
  <w:style w:type="character" w:customStyle="1" w:styleId="WW8Num25z1">
    <w:name w:val="WW8Num25z1"/>
    <w:rsid w:val="005E1FE9"/>
  </w:style>
  <w:style w:type="character" w:customStyle="1" w:styleId="WW8Num26z0">
    <w:name w:val="WW8Num26z0"/>
    <w:rsid w:val="005E1FE9"/>
  </w:style>
  <w:style w:type="character" w:customStyle="1" w:styleId="WW8Num26z1">
    <w:name w:val="WW8Num26z1"/>
    <w:rsid w:val="005E1FE9"/>
  </w:style>
  <w:style w:type="character" w:customStyle="1" w:styleId="WW8Num27z0">
    <w:name w:val="WW8Num27z0"/>
    <w:rsid w:val="005E1FE9"/>
  </w:style>
  <w:style w:type="character" w:customStyle="1" w:styleId="WW8Num28z0">
    <w:name w:val="WW8Num28z0"/>
    <w:rsid w:val="005E1FE9"/>
  </w:style>
  <w:style w:type="character" w:customStyle="1" w:styleId="WW8Num29z0">
    <w:name w:val="WW8Num29z0"/>
    <w:rsid w:val="005E1FE9"/>
  </w:style>
  <w:style w:type="character" w:customStyle="1" w:styleId="WW8Num30z0">
    <w:name w:val="WW8Num30z0"/>
    <w:rsid w:val="005E1FE9"/>
  </w:style>
  <w:style w:type="character" w:customStyle="1" w:styleId="WW8Num31z0">
    <w:name w:val="WW8Num31z0"/>
    <w:rsid w:val="005E1FE9"/>
  </w:style>
  <w:style w:type="character" w:customStyle="1" w:styleId="WW8Num31z1">
    <w:name w:val="WW8Num31z1"/>
    <w:rsid w:val="005E1FE9"/>
  </w:style>
  <w:style w:type="character" w:customStyle="1" w:styleId="WW8Num32z0">
    <w:name w:val="WW8Num32z0"/>
    <w:rsid w:val="005E1FE9"/>
    <w:rPr>
      <w:rFonts w:ascii="Symbol" w:hAnsi="Symbol"/>
    </w:rPr>
  </w:style>
  <w:style w:type="character" w:customStyle="1" w:styleId="WW8Num32z1">
    <w:name w:val="WW8Num32z1"/>
    <w:rsid w:val="005E1FE9"/>
    <w:rPr>
      <w:rFonts w:ascii="Courier New" w:hAnsi="Courier New"/>
    </w:rPr>
  </w:style>
  <w:style w:type="character" w:customStyle="1" w:styleId="WW8Num32z2">
    <w:name w:val="WW8Num32z2"/>
    <w:rsid w:val="005E1FE9"/>
    <w:rPr>
      <w:rFonts w:ascii="Wingdings" w:hAnsi="Wingdings"/>
    </w:rPr>
  </w:style>
  <w:style w:type="character" w:customStyle="1" w:styleId="WW8Num33z0">
    <w:name w:val="WW8Num33z0"/>
    <w:rsid w:val="005E1FE9"/>
    <w:rPr>
      <w:rFonts w:ascii="Arial" w:hAnsi="Arial"/>
      <w:b/>
      <w:sz w:val="22"/>
    </w:rPr>
  </w:style>
  <w:style w:type="character" w:customStyle="1" w:styleId="WW8Num33z1">
    <w:name w:val="WW8Num33z1"/>
    <w:rsid w:val="005E1FE9"/>
  </w:style>
  <w:style w:type="character" w:customStyle="1" w:styleId="WW8Num34z0">
    <w:name w:val="WW8Num34z0"/>
    <w:rsid w:val="005E1FE9"/>
    <w:rPr>
      <w:b/>
    </w:rPr>
  </w:style>
  <w:style w:type="character" w:customStyle="1" w:styleId="WW8Num34z2">
    <w:name w:val="WW8Num34z2"/>
    <w:rsid w:val="005E1FE9"/>
  </w:style>
  <w:style w:type="character" w:customStyle="1" w:styleId="WW8Num35z0">
    <w:name w:val="WW8Num35z0"/>
    <w:rsid w:val="005E1FE9"/>
    <w:rPr>
      <w:b/>
    </w:rPr>
  </w:style>
  <w:style w:type="character" w:customStyle="1" w:styleId="WW8Num35z2">
    <w:name w:val="WW8Num35z2"/>
    <w:rsid w:val="005E1FE9"/>
  </w:style>
  <w:style w:type="character" w:customStyle="1" w:styleId="WW8Num36z0">
    <w:name w:val="WW8Num36z0"/>
    <w:rsid w:val="005E1FE9"/>
    <w:rPr>
      <w:b/>
    </w:rPr>
  </w:style>
  <w:style w:type="character" w:customStyle="1" w:styleId="WW8Num36z1">
    <w:name w:val="WW8Num36z1"/>
    <w:rsid w:val="005E1FE9"/>
  </w:style>
  <w:style w:type="character" w:customStyle="1" w:styleId="WW8Num37z0">
    <w:name w:val="WW8Num37z0"/>
    <w:rsid w:val="005E1FE9"/>
    <w:rPr>
      <w:b/>
    </w:rPr>
  </w:style>
  <w:style w:type="character" w:customStyle="1" w:styleId="WW8Num37z1">
    <w:name w:val="WW8Num37z1"/>
    <w:rsid w:val="005E1FE9"/>
  </w:style>
  <w:style w:type="character" w:customStyle="1" w:styleId="WW8Num38z0">
    <w:name w:val="WW8Num38z0"/>
    <w:rsid w:val="005E1FE9"/>
  </w:style>
  <w:style w:type="character" w:customStyle="1" w:styleId="WW8Num38z1">
    <w:name w:val="WW8Num38z1"/>
    <w:rsid w:val="005E1FE9"/>
  </w:style>
  <w:style w:type="character" w:customStyle="1" w:styleId="WW8Num39z0">
    <w:name w:val="WW8Num39z0"/>
    <w:rsid w:val="005E1FE9"/>
    <w:rPr>
      <w:rFonts w:ascii="Arial Narrow" w:hAnsi="Arial Narrow"/>
    </w:rPr>
  </w:style>
  <w:style w:type="character" w:customStyle="1" w:styleId="WW8Num39z1">
    <w:name w:val="WW8Num39z1"/>
    <w:rsid w:val="005E1FE9"/>
    <w:rPr>
      <w:rFonts w:ascii="Courier New" w:hAnsi="Courier New"/>
    </w:rPr>
  </w:style>
  <w:style w:type="character" w:customStyle="1" w:styleId="WW8Num39z2">
    <w:name w:val="WW8Num39z2"/>
    <w:rsid w:val="005E1FE9"/>
    <w:rPr>
      <w:rFonts w:ascii="Wingdings" w:hAnsi="Wingdings"/>
    </w:rPr>
  </w:style>
  <w:style w:type="character" w:customStyle="1" w:styleId="WW8Num39z3">
    <w:name w:val="WW8Num39z3"/>
    <w:rsid w:val="005E1FE9"/>
    <w:rPr>
      <w:rFonts w:ascii="Symbol" w:hAnsi="Symbol"/>
    </w:rPr>
  </w:style>
  <w:style w:type="character" w:customStyle="1" w:styleId="WW8Num40z0">
    <w:name w:val="WW8Num40z0"/>
    <w:rsid w:val="005E1FE9"/>
  </w:style>
  <w:style w:type="character" w:customStyle="1" w:styleId="WW8Num41z0">
    <w:name w:val="WW8Num41z0"/>
    <w:rsid w:val="005E1FE9"/>
    <w:rPr>
      <w:b/>
    </w:rPr>
  </w:style>
  <w:style w:type="character" w:customStyle="1" w:styleId="WW8Num41z1">
    <w:name w:val="WW8Num41z1"/>
    <w:rsid w:val="005E1FE9"/>
  </w:style>
  <w:style w:type="character" w:customStyle="1" w:styleId="WW8Num42z0">
    <w:name w:val="WW8Num42z0"/>
    <w:rsid w:val="005E1FE9"/>
  </w:style>
  <w:style w:type="character" w:customStyle="1" w:styleId="WW8Num43z0">
    <w:name w:val="WW8Num43z0"/>
    <w:rsid w:val="005E1FE9"/>
    <w:rPr>
      <w:rFonts w:ascii="Arial Narrow" w:hAnsi="Arial Narrow"/>
      <w:color w:val="000000"/>
      <w:sz w:val="24"/>
    </w:rPr>
  </w:style>
  <w:style w:type="character" w:customStyle="1" w:styleId="WW8Num43z1">
    <w:name w:val="WW8Num43z1"/>
    <w:rsid w:val="005E1FE9"/>
  </w:style>
  <w:style w:type="character" w:customStyle="1" w:styleId="WW8Num44z0">
    <w:name w:val="WW8Num44z0"/>
    <w:rsid w:val="005E1FE9"/>
    <w:rPr>
      <w:rFonts w:ascii="Symbol" w:hAnsi="Symbol"/>
    </w:rPr>
  </w:style>
  <w:style w:type="character" w:customStyle="1" w:styleId="WW8Num44z1">
    <w:name w:val="WW8Num44z1"/>
    <w:rsid w:val="005E1FE9"/>
    <w:rPr>
      <w:rFonts w:ascii="Courier New" w:hAnsi="Courier New"/>
    </w:rPr>
  </w:style>
  <w:style w:type="character" w:customStyle="1" w:styleId="WW8Num44z2">
    <w:name w:val="WW8Num44z2"/>
    <w:rsid w:val="005E1FE9"/>
    <w:rPr>
      <w:rFonts w:ascii="Wingdings" w:hAnsi="Wingdings"/>
    </w:rPr>
  </w:style>
  <w:style w:type="character" w:customStyle="1" w:styleId="WW8Num45z0">
    <w:name w:val="WW8Num45z0"/>
    <w:rsid w:val="005E1FE9"/>
    <w:rPr>
      <w:rFonts w:ascii="Symbol" w:hAnsi="Symbol"/>
      <w:color w:val="000000"/>
    </w:rPr>
  </w:style>
  <w:style w:type="character" w:customStyle="1" w:styleId="WW8Num45z2">
    <w:name w:val="WW8Num45z2"/>
    <w:rsid w:val="005E1FE9"/>
    <w:rPr>
      <w:rFonts w:ascii="Wingdings" w:hAnsi="Wingdings"/>
      <w:color w:val="000000"/>
    </w:rPr>
  </w:style>
  <w:style w:type="character" w:customStyle="1" w:styleId="WW8Num45z3">
    <w:name w:val="WW8Num45z3"/>
    <w:rsid w:val="005E1FE9"/>
    <w:rPr>
      <w:rFonts w:ascii="Symbol" w:hAnsi="Symbol"/>
    </w:rPr>
  </w:style>
  <w:style w:type="character" w:customStyle="1" w:styleId="WW8Num45z4">
    <w:name w:val="WW8Num45z4"/>
    <w:rsid w:val="005E1FE9"/>
    <w:rPr>
      <w:rFonts w:ascii="Courier New" w:hAnsi="Courier New"/>
    </w:rPr>
  </w:style>
  <w:style w:type="character" w:customStyle="1" w:styleId="WW8Num45z5">
    <w:name w:val="WW8Num45z5"/>
    <w:rsid w:val="005E1FE9"/>
    <w:rPr>
      <w:rFonts w:ascii="Wingdings" w:hAnsi="Wingdings"/>
    </w:rPr>
  </w:style>
  <w:style w:type="character" w:customStyle="1" w:styleId="WW8Num46z0">
    <w:name w:val="WW8Num46z0"/>
    <w:rsid w:val="005E1FE9"/>
    <w:rPr>
      <w:rFonts w:ascii="Arial" w:hAnsi="Arial"/>
      <w:b/>
      <w:color w:val="000000"/>
      <w:sz w:val="22"/>
    </w:rPr>
  </w:style>
  <w:style w:type="character" w:customStyle="1" w:styleId="WW8Num46z1">
    <w:name w:val="WW8Num46z1"/>
    <w:rsid w:val="005E1FE9"/>
  </w:style>
  <w:style w:type="character" w:customStyle="1" w:styleId="Fuentedeprrafopredeter1">
    <w:name w:val="Fuente de párrafo predeter.1"/>
    <w:rsid w:val="005E1FE9"/>
  </w:style>
  <w:style w:type="character" w:customStyle="1" w:styleId="FooterChar1">
    <w:name w:val="Footer Char1"/>
    <w:rsid w:val="005E1FE9"/>
    <w:rPr>
      <w:sz w:val="20"/>
    </w:rPr>
  </w:style>
  <w:style w:type="character" w:customStyle="1" w:styleId="Internetlink">
    <w:name w:val="Internet link"/>
    <w:rsid w:val="005E1FE9"/>
    <w:rPr>
      <w:color w:val="0000FF"/>
      <w:u w:val="single"/>
    </w:rPr>
  </w:style>
  <w:style w:type="character" w:customStyle="1" w:styleId="BodyTextChar">
    <w:name w:val="Body Text Char"/>
    <w:rsid w:val="005E1FE9"/>
    <w:rPr>
      <w:sz w:val="20"/>
    </w:rPr>
  </w:style>
  <w:style w:type="character" w:customStyle="1" w:styleId="FootnoteTextChar">
    <w:name w:val="Footnote Text Char"/>
    <w:rsid w:val="005E1FE9"/>
    <w:rPr>
      <w:sz w:val="20"/>
    </w:rPr>
  </w:style>
  <w:style w:type="character" w:customStyle="1" w:styleId="FootnoteSymbol">
    <w:name w:val="Footnote Symbol"/>
    <w:rsid w:val="005E1FE9"/>
    <w:rPr>
      <w:position w:val="0"/>
      <w:vertAlign w:val="superscript"/>
    </w:rPr>
  </w:style>
  <w:style w:type="character" w:customStyle="1" w:styleId="BodyText2Char">
    <w:name w:val="Body Text 2 Char"/>
    <w:rsid w:val="005E1FE9"/>
    <w:rPr>
      <w:sz w:val="20"/>
    </w:rPr>
  </w:style>
  <w:style w:type="character" w:styleId="Nmerodepgina">
    <w:name w:val="page number"/>
    <w:basedOn w:val="Fuentedeprrafopredeter"/>
    <w:uiPriority w:val="99"/>
    <w:rsid w:val="005E1FE9"/>
  </w:style>
  <w:style w:type="character" w:customStyle="1" w:styleId="FootnoteTextChar1">
    <w:name w:val="Footnote Text Char1"/>
    <w:rsid w:val="005E1FE9"/>
    <w:rPr>
      <w:lang w:val="es-CO"/>
    </w:rPr>
  </w:style>
  <w:style w:type="character" w:customStyle="1" w:styleId="Refdecomentario1">
    <w:name w:val="Ref. de comentario1"/>
    <w:rsid w:val="005E1FE9"/>
    <w:rPr>
      <w:sz w:val="16"/>
    </w:rPr>
  </w:style>
  <w:style w:type="character" w:customStyle="1" w:styleId="VisitedInternetLink">
    <w:name w:val="Visited Internet Link"/>
    <w:rsid w:val="005E1FE9"/>
    <w:rPr>
      <w:color w:val="800080"/>
      <w:u w:val="single"/>
    </w:rPr>
  </w:style>
  <w:style w:type="character" w:customStyle="1" w:styleId="BodyTextIndent2Char">
    <w:name w:val="Body Text Indent 2 Char"/>
    <w:rsid w:val="005E1FE9"/>
    <w:rPr>
      <w:sz w:val="20"/>
    </w:rPr>
  </w:style>
  <w:style w:type="character" w:styleId="Refdenotaalpie">
    <w:name w:val="footnote reference"/>
    <w:uiPriority w:val="99"/>
    <w:qFormat/>
    <w:rsid w:val="005E1FE9"/>
    <w:rPr>
      <w:position w:val="0"/>
      <w:vertAlign w:val="superscript"/>
    </w:rPr>
  </w:style>
  <w:style w:type="character" w:customStyle="1" w:styleId="EndnoteSymbol">
    <w:name w:val="Endnote Symbol"/>
    <w:rsid w:val="005E1FE9"/>
    <w:rPr>
      <w:position w:val="0"/>
      <w:vertAlign w:val="superscript"/>
    </w:rPr>
  </w:style>
  <w:style w:type="character" w:customStyle="1" w:styleId="WW-Caracteresdenotafinal">
    <w:name w:val="WW-Caracteres de nota final"/>
    <w:rsid w:val="005E1FE9"/>
  </w:style>
  <w:style w:type="character" w:styleId="Refdenotaalfinal">
    <w:name w:val="endnote reference"/>
    <w:uiPriority w:val="99"/>
    <w:rsid w:val="005E1FE9"/>
    <w:rPr>
      <w:position w:val="0"/>
      <w:vertAlign w:val="superscript"/>
    </w:rPr>
  </w:style>
  <w:style w:type="character" w:customStyle="1" w:styleId="Footnoteanchor">
    <w:name w:val="Footnote anchor"/>
    <w:rsid w:val="005E1FE9"/>
    <w:rPr>
      <w:position w:val="0"/>
      <w:vertAlign w:val="superscript"/>
    </w:rPr>
  </w:style>
  <w:style w:type="character" w:styleId="Refdecomentario">
    <w:name w:val="annotation reference"/>
    <w:uiPriority w:val="99"/>
    <w:rsid w:val="005E1FE9"/>
    <w:rPr>
      <w:rFonts w:cs="Times New Roman"/>
      <w:sz w:val="16"/>
      <w:szCs w:val="16"/>
    </w:rPr>
  </w:style>
  <w:style w:type="character" w:styleId="Textoennegrita">
    <w:name w:val="Strong"/>
    <w:uiPriority w:val="22"/>
    <w:qFormat/>
    <w:rsid w:val="005E1FE9"/>
    <w:rPr>
      <w:rFonts w:cs="Times New Roman"/>
      <w:b/>
      <w:bCs/>
    </w:rPr>
  </w:style>
  <w:style w:type="character" w:customStyle="1" w:styleId="EncabezadoCar1">
    <w:name w:val="Encabezado Car1"/>
    <w:rsid w:val="005E1FE9"/>
    <w:rPr>
      <w:rFonts w:cs="Mangal"/>
      <w:sz w:val="21"/>
      <w:szCs w:val="21"/>
    </w:rPr>
  </w:style>
  <w:style w:type="character" w:customStyle="1" w:styleId="PiedepginaCar1">
    <w:name w:val="Pie de página Car1"/>
    <w:rsid w:val="005E1FE9"/>
    <w:rPr>
      <w:rFonts w:cs="Mangal"/>
      <w:sz w:val="21"/>
      <w:szCs w:val="21"/>
    </w:rPr>
  </w:style>
  <w:style w:type="numbering" w:customStyle="1" w:styleId="WW8Num6">
    <w:name w:val="WW8Num6"/>
    <w:rsid w:val="005E1FE9"/>
    <w:pPr>
      <w:numPr>
        <w:numId w:val="6"/>
      </w:numPr>
    </w:pPr>
  </w:style>
  <w:style w:type="numbering" w:customStyle="1" w:styleId="WW8Num7">
    <w:name w:val="WW8Num7"/>
    <w:rsid w:val="005E1FE9"/>
    <w:pPr>
      <w:numPr>
        <w:numId w:val="7"/>
      </w:numPr>
    </w:pPr>
  </w:style>
  <w:style w:type="numbering" w:customStyle="1" w:styleId="WW8Num3">
    <w:name w:val="WW8Num3"/>
    <w:rsid w:val="005E1FE9"/>
    <w:pPr>
      <w:numPr>
        <w:numId w:val="3"/>
      </w:numPr>
    </w:pPr>
  </w:style>
  <w:style w:type="numbering" w:customStyle="1" w:styleId="WW8Num1">
    <w:name w:val="WW8Num1"/>
    <w:rsid w:val="005E1FE9"/>
    <w:pPr>
      <w:numPr>
        <w:numId w:val="1"/>
      </w:numPr>
    </w:pPr>
  </w:style>
  <w:style w:type="numbering" w:customStyle="1" w:styleId="WW8Num9">
    <w:name w:val="WW8Num9"/>
    <w:rsid w:val="005E1FE9"/>
    <w:pPr>
      <w:numPr>
        <w:numId w:val="9"/>
      </w:numPr>
    </w:pPr>
  </w:style>
  <w:style w:type="numbering" w:customStyle="1" w:styleId="WW8Num10">
    <w:name w:val="WW8Num10"/>
    <w:rsid w:val="005E1FE9"/>
    <w:pPr>
      <w:numPr>
        <w:numId w:val="10"/>
      </w:numPr>
    </w:pPr>
  </w:style>
  <w:style w:type="numbering" w:customStyle="1" w:styleId="WW8Num4">
    <w:name w:val="WW8Num4"/>
    <w:rsid w:val="005E1FE9"/>
    <w:pPr>
      <w:numPr>
        <w:numId w:val="4"/>
      </w:numPr>
    </w:pPr>
  </w:style>
  <w:style w:type="numbering" w:customStyle="1" w:styleId="WW8Num8">
    <w:name w:val="WW8Num8"/>
    <w:rsid w:val="005E1FE9"/>
    <w:pPr>
      <w:numPr>
        <w:numId w:val="8"/>
      </w:numPr>
    </w:pPr>
  </w:style>
  <w:style w:type="numbering" w:customStyle="1" w:styleId="WW8Num14">
    <w:name w:val="WW8Num14"/>
    <w:rsid w:val="005E1FE9"/>
    <w:pPr>
      <w:numPr>
        <w:numId w:val="14"/>
      </w:numPr>
    </w:pPr>
  </w:style>
  <w:style w:type="numbering" w:customStyle="1" w:styleId="WW8Num11">
    <w:name w:val="WW8Num11"/>
    <w:rsid w:val="005E1FE9"/>
    <w:pPr>
      <w:numPr>
        <w:numId w:val="11"/>
      </w:numPr>
    </w:pPr>
  </w:style>
  <w:style w:type="numbering" w:customStyle="1" w:styleId="WW8Num12">
    <w:name w:val="WW8Num12"/>
    <w:rsid w:val="005E1FE9"/>
    <w:pPr>
      <w:numPr>
        <w:numId w:val="12"/>
      </w:numPr>
    </w:pPr>
  </w:style>
  <w:style w:type="numbering" w:customStyle="1" w:styleId="WW8Num13">
    <w:name w:val="WW8Num13"/>
    <w:rsid w:val="005E1FE9"/>
    <w:pPr>
      <w:numPr>
        <w:numId w:val="13"/>
      </w:numPr>
    </w:pPr>
  </w:style>
  <w:style w:type="numbering" w:customStyle="1" w:styleId="WW8Num2">
    <w:name w:val="WW8Num2"/>
    <w:rsid w:val="005E1FE9"/>
    <w:pPr>
      <w:numPr>
        <w:numId w:val="2"/>
      </w:numPr>
    </w:pPr>
  </w:style>
  <w:style w:type="numbering" w:customStyle="1" w:styleId="WW8Num5">
    <w:name w:val="WW8Num5"/>
    <w:rsid w:val="005E1FE9"/>
    <w:pPr>
      <w:numPr>
        <w:numId w:val="5"/>
      </w:numPr>
    </w:pPr>
  </w:style>
  <w:style w:type="character" w:styleId="nfasis">
    <w:name w:val="Emphasis"/>
    <w:uiPriority w:val="20"/>
    <w:qFormat/>
    <w:rsid w:val="005E1FE9"/>
    <w:rPr>
      <w:i/>
      <w:iCs/>
    </w:rPr>
  </w:style>
  <w:style w:type="paragraph" w:styleId="Descripcin">
    <w:name w:val="caption"/>
    <w:basedOn w:val="Standard"/>
    <w:uiPriority w:val="35"/>
    <w:qFormat/>
    <w:rsid w:val="005E1FE9"/>
    <w:pPr>
      <w:suppressLineNumbers/>
      <w:spacing w:before="120" w:after="120"/>
    </w:pPr>
    <w:rPr>
      <w:rFonts w:cs="Lohit Hindi"/>
      <w:i/>
      <w:iCs/>
      <w:sz w:val="24"/>
      <w:szCs w:val="24"/>
    </w:rPr>
  </w:style>
  <w:style w:type="character" w:customStyle="1" w:styleId="WW8Num9z2">
    <w:name w:val="WW8Num9z2"/>
    <w:rsid w:val="005E1FE9"/>
  </w:style>
  <w:style w:type="character" w:customStyle="1" w:styleId="WW8Num9z3">
    <w:name w:val="WW8Num9z3"/>
    <w:rsid w:val="005E1FE9"/>
    <w:rPr>
      <w:rFonts w:ascii="Symbol" w:hAnsi="Symbol"/>
    </w:rPr>
  </w:style>
  <w:style w:type="character" w:customStyle="1" w:styleId="WW8Num9z4">
    <w:name w:val="WW8Num9z4"/>
    <w:rsid w:val="005E1FE9"/>
  </w:style>
  <w:style w:type="character" w:customStyle="1" w:styleId="WW8Num9z5">
    <w:name w:val="WW8Num9z5"/>
    <w:rsid w:val="005E1FE9"/>
  </w:style>
  <w:style w:type="character" w:customStyle="1" w:styleId="WW8Num9z6">
    <w:name w:val="WW8Num9z6"/>
    <w:rsid w:val="005E1FE9"/>
  </w:style>
  <w:style w:type="character" w:customStyle="1" w:styleId="WW8Num9z7">
    <w:name w:val="WW8Num9z7"/>
    <w:rsid w:val="005E1FE9"/>
  </w:style>
  <w:style w:type="character" w:customStyle="1" w:styleId="WW8Num9z8">
    <w:name w:val="WW8Num9z8"/>
    <w:rsid w:val="005E1FE9"/>
  </w:style>
  <w:style w:type="character" w:customStyle="1" w:styleId="WW8Num10z3">
    <w:name w:val="WW8Num10z3"/>
    <w:rsid w:val="005E1FE9"/>
  </w:style>
  <w:style w:type="character" w:customStyle="1" w:styleId="WW8Num10z4">
    <w:name w:val="WW8Num10z4"/>
    <w:rsid w:val="005E1FE9"/>
  </w:style>
  <w:style w:type="character" w:customStyle="1" w:styleId="WW8Num10z5">
    <w:name w:val="WW8Num10z5"/>
    <w:rsid w:val="005E1FE9"/>
  </w:style>
  <w:style w:type="character" w:customStyle="1" w:styleId="WW8Num10z6">
    <w:name w:val="WW8Num10z6"/>
    <w:rsid w:val="005E1FE9"/>
  </w:style>
  <w:style w:type="character" w:customStyle="1" w:styleId="WW8Num10z7">
    <w:name w:val="WW8Num10z7"/>
    <w:rsid w:val="005E1FE9"/>
  </w:style>
  <w:style w:type="character" w:customStyle="1" w:styleId="WW8Num10z8">
    <w:name w:val="WW8Num10z8"/>
    <w:rsid w:val="005E1FE9"/>
  </w:style>
  <w:style w:type="character" w:customStyle="1" w:styleId="WW8Num6z2">
    <w:name w:val="WW8Num6z2"/>
    <w:rsid w:val="005E1FE9"/>
    <w:rPr>
      <w:rFonts w:ascii="Wingdings" w:hAnsi="Wingdings"/>
    </w:rPr>
  </w:style>
  <w:style w:type="character" w:customStyle="1" w:styleId="WW8Num12z3">
    <w:name w:val="WW8Num12z3"/>
    <w:rsid w:val="005E1FE9"/>
    <w:rPr>
      <w:rFonts w:ascii="Symbol" w:hAnsi="Symbol"/>
    </w:rPr>
  </w:style>
  <w:style w:type="character" w:customStyle="1" w:styleId="WW8Num13z3">
    <w:name w:val="WW8Num13z3"/>
    <w:rsid w:val="005E1FE9"/>
    <w:rPr>
      <w:rFonts w:ascii="Symbol" w:hAnsi="Symbol"/>
    </w:rPr>
  </w:style>
  <w:style w:type="character" w:customStyle="1" w:styleId="WW8Num15z3">
    <w:name w:val="WW8Num15z3"/>
    <w:rsid w:val="005E1FE9"/>
    <w:rPr>
      <w:rFonts w:ascii="Symbol" w:hAnsi="Symbol"/>
    </w:rPr>
  </w:style>
  <w:style w:type="character" w:customStyle="1" w:styleId="WW8Num18z3">
    <w:name w:val="WW8Num18z3"/>
    <w:rsid w:val="005E1FE9"/>
    <w:rPr>
      <w:rFonts w:ascii="Symbol" w:hAnsi="Symbol"/>
    </w:rPr>
  </w:style>
  <w:style w:type="character" w:customStyle="1" w:styleId="BulletSymbols">
    <w:name w:val="Bullet Symbols"/>
    <w:rsid w:val="005E1FE9"/>
    <w:rPr>
      <w:rFonts w:ascii="OpenSymbol" w:eastAsia="Times New Roman" w:hAnsi="OpenSymbol"/>
    </w:rPr>
  </w:style>
  <w:style w:type="paragraph" w:styleId="Textoindependiente">
    <w:name w:val="Body Text"/>
    <w:basedOn w:val="Normal"/>
    <w:link w:val="TextoindependienteCar"/>
    <w:unhideWhenUsed/>
    <w:rsid w:val="005E1FE9"/>
    <w:pPr>
      <w:widowControl/>
      <w:autoSpaceDN/>
      <w:spacing w:line="360" w:lineRule="auto"/>
      <w:jc w:val="both"/>
      <w:textAlignment w:val="auto"/>
    </w:pPr>
    <w:rPr>
      <w:rFonts w:ascii="Arial" w:hAnsi="Arial" w:cs="Arial"/>
      <w:kern w:val="0"/>
      <w:lang w:bidi="ar-SA"/>
    </w:rPr>
  </w:style>
  <w:style w:type="character" w:customStyle="1" w:styleId="TextoindependienteCar">
    <w:name w:val="Texto independiente Car"/>
    <w:basedOn w:val="Fuentedeprrafopredeter"/>
    <w:link w:val="Textoindependiente"/>
    <w:rsid w:val="005E1FE9"/>
    <w:rPr>
      <w:rFonts w:ascii="Arial" w:eastAsia="Times New Roman" w:hAnsi="Arial" w:cs="Arial"/>
      <w:sz w:val="24"/>
      <w:szCs w:val="24"/>
      <w:lang w:eastAsia="zh-CN"/>
    </w:rPr>
  </w:style>
  <w:style w:type="paragraph" w:styleId="Prrafodelista">
    <w:name w:val="List Paragraph"/>
    <w:aliases w:val="HOJA,Bolita,List Paragraph,Párrafo de lista4,BOLADEF,Párrafo de lista21,BOLA,Nivel 1 OS,Colorful List Accent 1,Colorful List - Accent 11,Bullet List,FooterText,numbered,Paragraphe de liste1,Bulletr List Paragraph,Foot,List Paragraph1,Ha"/>
    <w:basedOn w:val="Normal"/>
    <w:link w:val="PrrafodelistaCar"/>
    <w:uiPriority w:val="34"/>
    <w:qFormat/>
    <w:rsid w:val="005E1FE9"/>
    <w:pPr>
      <w:widowControl/>
      <w:suppressAutoHyphens w:val="0"/>
      <w:autoSpaceDN/>
      <w:spacing w:after="200"/>
      <w:ind w:left="720"/>
      <w:contextualSpacing/>
      <w:jc w:val="both"/>
      <w:textAlignment w:val="auto"/>
    </w:pPr>
    <w:rPr>
      <w:rFonts w:ascii="Calibri" w:eastAsia="Calibri" w:hAnsi="Calibri" w:cs="Times New Roman"/>
      <w:kern w:val="0"/>
      <w:sz w:val="22"/>
      <w:szCs w:val="22"/>
      <w:lang w:eastAsia="en-US" w:bidi="ar-SA"/>
    </w:rPr>
  </w:style>
  <w:style w:type="numbering" w:customStyle="1" w:styleId="WW8Num41">
    <w:name w:val="WW8Num41"/>
    <w:rsid w:val="005E1FE9"/>
    <w:pPr>
      <w:numPr>
        <w:numId w:val="16"/>
      </w:numPr>
    </w:pPr>
  </w:style>
  <w:style w:type="character" w:styleId="Hipervnculo">
    <w:name w:val="Hyperlink"/>
    <w:rsid w:val="005E1FE9"/>
    <w:rPr>
      <w:color w:val="000080"/>
      <w:u w:val="single"/>
    </w:rPr>
  </w:style>
  <w:style w:type="character" w:customStyle="1" w:styleId="StandardCar">
    <w:name w:val="Standard Car"/>
    <w:link w:val="Standard"/>
    <w:locked/>
    <w:rsid w:val="005E1FE9"/>
    <w:rPr>
      <w:rFonts w:ascii="Times New Roman" w:eastAsia="Times New Roman" w:hAnsi="Times New Roman" w:cs="Times New Roman"/>
      <w:kern w:val="3"/>
      <w:sz w:val="20"/>
      <w:szCs w:val="20"/>
      <w:lang w:eastAsia="zh-CN"/>
    </w:rPr>
  </w:style>
  <w:style w:type="character" w:customStyle="1" w:styleId="apple-converted-space">
    <w:name w:val="apple-converted-space"/>
    <w:rsid w:val="005E1FE9"/>
  </w:style>
  <w:style w:type="character" w:customStyle="1" w:styleId="PrrafodelistaCar">
    <w:name w:val="Párrafo de lista Car"/>
    <w:aliases w:val="HOJA Car,Bolita Car,List Paragraph Car,Párrafo de lista4 Car,BOLADEF Car,Párrafo de lista21 Car,BOLA Car,Nivel 1 OS Car,Colorful List Accent 1 Car,Colorful List - Accent 11 Car,Bullet List Car,FooterText Car,numbered Car,Foot Car"/>
    <w:link w:val="Prrafodelista"/>
    <w:uiPriority w:val="34"/>
    <w:qFormat/>
    <w:rsid w:val="005E1FE9"/>
    <w:rPr>
      <w:rFonts w:ascii="Calibri" w:eastAsia="Calibri" w:hAnsi="Calibri" w:cs="Times New Roman"/>
    </w:rPr>
  </w:style>
  <w:style w:type="paragraph" w:styleId="Textonotapie">
    <w:name w:val="footnote text"/>
    <w:aliases w:val="ft,FA Fu,Footnote Text Char Char,Footnote Text1 Char,Footnote Text Char Char Char Char,Car3 Car,Car3 Car Car Car Car,Car Car Car Car Car Car Car Car,Car3,Car31,Car Car1,Car Car Car Car Car Car Car1,texto de nota al pie"/>
    <w:basedOn w:val="Normal"/>
    <w:link w:val="TextonotapieCar1"/>
    <w:unhideWhenUsed/>
    <w:qFormat/>
    <w:rsid w:val="005E1FE9"/>
    <w:pPr>
      <w:widowControl/>
      <w:autoSpaceDN/>
      <w:textAlignment w:val="auto"/>
    </w:pPr>
    <w:rPr>
      <w:rFonts w:cs="Times New Roman"/>
      <w:kern w:val="1"/>
      <w:sz w:val="20"/>
      <w:szCs w:val="20"/>
      <w:lang w:eastAsia="es-ES" w:bidi="ar-SA"/>
    </w:rPr>
  </w:style>
  <w:style w:type="character" w:customStyle="1" w:styleId="TextonotapieCar">
    <w:name w:val="Texto nota pie Car"/>
    <w:basedOn w:val="Fuentedeprrafopredeter"/>
    <w:uiPriority w:val="99"/>
    <w:semiHidden/>
    <w:rsid w:val="005E1FE9"/>
    <w:rPr>
      <w:rFonts w:ascii="Times New Roman" w:eastAsia="Times New Roman" w:hAnsi="Times New Roman" w:cs="Mangal"/>
      <w:kern w:val="3"/>
      <w:sz w:val="20"/>
      <w:szCs w:val="18"/>
      <w:lang w:eastAsia="zh-CN" w:bidi="hi-IN"/>
    </w:rPr>
  </w:style>
  <w:style w:type="character" w:customStyle="1" w:styleId="TextonotapieCar1">
    <w:name w:val="Texto nota pie Car1"/>
    <w:aliases w:val="ft Car,FA Fu Car,Footnote Text Char Char Car,Footnote Text1 Char Car,Footnote Text Char Char Char Char Car,Car3 Car Car,Car3 Car Car Car Car Car,Car Car Car Car Car Car Car Car Car,Car3 Car1,Car31 Car,Car Car1 Car"/>
    <w:link w:val="Textonotapie"/>
    <w:rsid w:val="005E1FE9"/>
    <w:rPr>
      <w:rFonts w:ascii="Times New Roman" w:eastAsia="Times New Roman" w:hAnsi="Times New Roman" w:cs="Times New Roman"/>
      <w:kern w:val="1"/>
      <w:sz w:val="20"/>
      <w:szCs w:val="20"/>
      <w:lang w:eastAsia="es-ES"/>
    </w:rPr>
  </w:style>
  <w:style w:type="paragraph" w:customStyle="1" w:styleId="subtitulos">
    <w:name w:val="subtitulos"/>
    <w:basedOn w:val="Normal"/>
    <w:rsid w:val="005E1FE9"/>
    <w:pPr>
      <w:widowControl/>
      <w:suppressAutoHyphens w:val="0"/>
      <w:autoSpaceDN/>
      <w:spacing w:before="100" w:beforeAutospacing="1" w:after="100" w:afterAutospacing="1"/>
      <w:textAlignment w:val="auto"/>
    </w:pPr>
    <w:rPr>
      <w:rFonts w:cs="Times New Roman"/>
      <w:kern w:val="0"/>
      <w:lang w:eastAsia="es-CO" w:bidi="ar-SA"/>
    </w:rPr>
  </w:style>
  <w:style w:type="character" w:customStyle="1" w:styleId="NormalWebCar">
    <w:name w:val="Normal (Web) Car"/>
    <w:link w:val="NormalWeb"/>
    <w:uiPriority w:val="99"/>
    <w:locked/>
    <w:rsid w:val="005E1FE9"/>
    <w:rPr>
      <w:rFonts w:ascii="Times New Roman" w:eastAsia="Times New Roman" w:hAnsi="Times New Roman" w:cs="Times New Roman"/>
      <w:kern w:val="3"/>
      <w:sz w:val="24"/>
      <w:szCs w:val="24"/>
      <w:lang w:eastAsia="zh-CN"/>
    </w:rPr>
  </w:style>
  <w:style w:type="character" w:customStyle="1" w:styleId="DefaultCar">
    <w:name w:val="Default Car"/>
    <w:link w:val="Default"/>
    <w:locked/>
    <w:rsid w:val="005E1FE9"/>
    <w:rPr>
      <w:rFonts w:ascii="Tahoma" w:eastAsia="Times New Roman" w:hAnsi="Tahoma" w:cs="Tahoma"/>
      <w:color w:val="000000"/>
      <w:kern w:val="3"/>
      <w:sz w:val="24"/>
      <w:szCs w:val="24"/>
      <w:lang w:val="es-ES" w:eastAsia="zh-CN"/>
    </w:rPr>
  </w:style>
  <w:style w:type="paragraph" w:customStyle="1" w:styleId="Textoindependiente22">
    <w:name w:val="Texto independiente 22"/>
    <w:basedOn w:val="Normal"/>
    <w:rsid w:val="005E1FE9"/>
    <w:pPr>
      <w:widowControl/>
      <w:autoSpaceDN/>
      <w:spacing w:after="120" w:line="480" w:lineRule="auto"/>
      <w:textAlignment w:val="auto"/>
    </w:pPr>
    <w:rPr>
      <w:rFonts w:cs="Times New Roman"/>
      <w:kern w:val="0"/>
      <w:lang w:bidi="ar-SA"/>
    </w:rPr>
  </w:style>
  <w:style w:type="table" w:styleId="Tablaconcuadrcula">
    <w:name w:val="Table Grid"/>
    <w:basedOn w:val="Tablanormal"/>
    <w:uiPriority w:val="59"/>
    <w:rsid w:val="005E1FE9"/>
    <w:pPr>
      <w:spacing w:after="0" w:line="240" w:lineRule="auto"/>
    </w:pPr>
    <w:rPr>
      <w:rFonts w:ascii="Times New Roman" w:eastAsia="Times New Roman" w:hAnsi="Times New Roman" w:cs="Lohit Hindi"/>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9">
    <w:name w:val="p9"/>
    <w:basedOn w:val="Standard"/>
    <w:qFormat/>
    <w:rsid w:val="005E1FE9"/>
    <w:pPr>
      <w:widowControl w:val="0"/>
      <w:tabs>
        <w:tab w:val="left" w:pos="720"/>
      </w:tabs>
      <w:jc w:val="both"/>
    </w:pPr>
    <w:rPr>
      <w:rFonts w:eastAsia="Calibri"/>
      <w:sz w:val="24"/>
      <w:lang w:val="en-US"/>
    </w:rPr>
  </w:style>
  <w:style w:type="paragraph" w:customStyle="1" w:styleId="InviasNormal">
    <w:name w:val="Invias Normal"/>
    <w:basedOn w:val="Normal"/>
    <w:link w:val="InviasNormalCar"/>
    <w:uiPriority w:val="1"/>
    <w:qFormat/>
    <w:rsid w:val="005E1FE9"/>
    <w:pPr>
      <w:widowControl/>
      <w:spacing w:before="120" w:after="240"/>
    </w:pPr>
    <w:rPr>
      <w:rFonts w:ascii="Arial Narrow" w:eastAsiaTheme="minorEastAsia" w:hAnsi="Arial Narrow" w:cstheme="minorBidi"/>
      <w:lang w:eastAsia="es-ES" w:bidi="ar-SA"/>
    </w:rPr>
  </w:style>
  <w:style w:type="character" w:customStyle="1" w:styleId="InviasNormalCar">
    <w:name w:val="Invias Normal Car"/>
    <w:basedOn w:val="Fuentedeprrafopredeter"/>
    <w:link w:val="InviasNormal"/>
    <w:uiPriority w:val="1"/>
    <w:rsid w:val="005E1FE9"/>
    <w:rPr>
      <w:rFonts w:ascii="Arial Narrow" w:eastAsiaTheme="minorEastAsia" w:hAnsi="Arial Narrow"/>
      <w:kern w:val="3"/>
      <w:sz w:val="24"/>
      <w:szCs w:val="24"/>
      <w:lang w:eastAsia="es-ES"/>
    </w:rPr>
  </w:style>
  <w:style w:type="paragraph" w:customStyle="1" w:styleId="Contenidodelatabla">
    <w:name w:val="Contenido de la tabla"/>
    <w:basedOn w:val="Normal"/>
    <w:rsid w:val="005E1FE9"/>
    <w:pPr>
      <w:widowControl/>
      <w:suppressLineNumbers/>
      <w:autoSpaceDN/>
      <w:textAlignment w:val="auto"/>
    </w:pPr>
    <w:rPr>
      <w:rFonts w:eastAsia="Calibri" w:cs="Times New Roman"/>
      <w:kern w:val="0"/>
      <w:sz w:val="20"/>
      <w:szCs w:val="20"/>
      <w:lang w:bidi="ar-SA"/>
    </w:rPr>
  </w:style>
  <w:style w:type="character" w:customStyle="1" w:styleId="normaltextrun">
    <w:name w:val="normaltextrun"/>
    <w:basedOn w:val="Fuentedeprrafopredeter"/>
    <w:rsid w:val="005E1FE9"/>
  </w:style>
  <w:style w:type="character" w:customStyle="1" w:styleId="vortalspan">
    <w:name w:val="vortalspan"/>
    <w:basedOn w:val="Fuentedeprrafopredeter"/>
    <w:rsid w:val="005E1FE9"/>
  </w:style>
  <w:style w:type="character" w:customStyle="1" w:styleId="vortalnumericspan">
    <w:name w:val="vortalnumericspan"/>
    <w:basedOn w:val="Fuentedeprrafopredeter"/>
    <w:rsid w:val="005E1FE9"/>
  </w:style>
  <w:style w:type="character" w:customStyle="1" w:styleId="Ttulo21">
    <w:name w:val="Título 21"/>
    <w:rsid w:val="005E1FE9"/>
    <w:rPr>
      <w:rFonts w:ascii="Arial" w:eastAsia="Arial" w:hAnsi="Arial" w:cs="Arial"/>
      <w:b/>
      <w:bCs/>
      <w:sz w:val="24"/>
      <w:lang w:val="es-CO" w:bidi="ar-SA"/>
    </w:rPr>
  </w:style>
  <w:style w:type="paragraph" w:customStyle="1" w:styleId="paragraph">
    <w:name w:val="paragraph"/>
    <w:basedOn w:val="Normal"/>
    <w:rsid w:val="005E1FE9"/>
    <w:pPr>
      <w:widowControl/>
      <w:suppressAutoHyphens w:val="0"/>
      <w:autoSpaceDN/>
      <w:spacing w:before="100" w:beforeAutospacing="1" w:after="100" w:afterAutospacing="1"/>
      <w:textAlignment w:val="auto"/>
    </w:pPr>
    <w:rPr>
      <w:rFonts w:cs="Times New Roman"/>
      <w:kern w:val="0"/>
      <w:lang w:eastAsia="es-CO" w:bidi="ar-SA"/>
    </w:rPr>
  </w:style>
  <w:style w:type="character" w:customStyle="1" w:styleId="eop">
    <w:name w:val="eop"/>
    <w:basedOn w:val="Fuentedeprrafopredeter"/>
    <w:rsid w:val="005E1FE9"/>
  </w:style>
  <w:style w:type="character" w:styleId="Hipervnculovisitado">
    <w:name w:val="FollowedHyperlink"/>
    <w:basedOn w:val="Fuentedeprrafopredeter"/>
    <w:uiPriority w:val="99"/>
    <w:semiHidden/>
    <w:unhideWhenUsed/>
    <w:rsid w:val="005E1FE9"/>
    <w:rPr>
      <w:color w:val="954F72" w:themeColor="followedHyperlink"/>
      <w:u w:val="single"/>
    </w:rPr>
  </w:style>
  <w:style w:type="character" w:styleId="Mencinsinresolver">
    <w:name w:val="Unresolved Mention"/>
    <w:basedOn w:val="Fuentedeprrafopredeter"/>
    <w:uiPriority w:val="99"/>
    <w:semiHidden/>
    <w:unhideWhenUsed/>
    <w:rsid w:val="005E1FE9"/>
    <w:rPr>
      <w:color w:val="605E5C"/>
      <w:shd w:val="clear" w:color="auto" w:fill="E1DFDD"/>
    </w:rPr>
  </w:style>
  <w:style w:type="character" w:customStyle="1" w:styleId="superscript">
    <w:name w:val="superscript"/>
    <w:basedOn w:val="Fuentedeprrafopredeter"/>
    <w:rsid w:val="005E1FE9"/>
  </w:style>
  <w:style w:type="paragraph" w:styleId="Revisin">
    <w:name w:val="Revision"/>
    <w:hidden/>
    <w:uiPriority w:val="99"/>
    <w:semiHidden/>
    <w:rsid w:val="005E1FE9"/>
    <w:pPr>
      <w:spacing w:after="0" w:line="240" w:lineRule="auto"/>
    </w:pPr>
    <w:rPr>
      <w:rFonts w:ascii="Times New Roman" w:eastAsia="Times New Roman" w:hAnsi="Times New Roman" w:cs="Mangal"/>
      <w:kern w:val="3"/>
      <w:sz w:val="24"/>
      <w:szCs w:val="21"/>
      <w:lang w:eastAsia="zh-CN" w:bidi="hi-IN"/>
    </w:rPr>
  </w:style>
  <w:style w:type="paragraph" w:customStyle="1" w:styleId="xmsonormal">
    <w:name w:val="x_msonormal"/>
    <w:basedOn w:val="Normal"/>
    <w:rsid w:val="005E1FE9"/>
    <w:pPr>
      <w:widowControl/>
      <w:suppressAutoHyphens w:val="0"/>
      <w:autoSpaceDN/>
      <w:spacing w:before="100" w:beforeAutospacing="1" w:after="100" w:afterAutospacing="1"/>
      <w:textAlignment w:val="auto"/>
    </w:pPr>
    <w:rPr>
      <w:rFonts w:cs="Times New Roman"/>
      <w:kern w:val="0"/>
      <w:lang w:eastAsia="es-CO" w:bidi="ar-SA"/>
    </w:rPr>
  </w:style>
  <w:style w:type="paragraph" w:customStyle="1" w:styleId="TableParagraph">
    <w:name w:val="Table Paragraph"/>
    <w:basedOn w:val="Normal"/>
    <w:uiPriority w:val="1"/>
    <w:qFormat/>
    <w:rsid w:val="005E1FE9"/>
    <w:pPr>
      <w:suppressAutoHyphens w:val="0"/>
      <w:autoSpaceDE w:val="0"/>
      <w:textAlignment w:val="auto"/>
    </w:pPr>
    <w:rPr>
      <w:rFonts w:ascii="Calibri" w:eastAsia="Calibri" w:hAnsi="Calibri" w:cs="Calibri"/>
      <w:kern w:val="0"/>
      <w:sz w:val="22"/>
      <w:szCs w:val="22"/>
      <w:lang w:val="es-E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928770">
      <w:bodyDiv w:val="1"/>
      <w:marLeft w:val="0"/>
      <w:marRight w:val="0"/>
      <w:marTop w:val="0"/>
      <w:marBottom w:val="0"/>
      <w:divBdr>
        <w:top w:val="none" w:sz="0" w:space="0" w:color="auto"/>
        <w:left w:val="none" w:sz="0" w:space="0" w:color="auto"/>
        <w:bottom w:val="none" w:sz="0" w:space="0" w:color="auto"/>
        <w:right w:val="none" w:sz="0" w:space="0" w:color="auto"/>
      </w:divBdr>
    </w:div>
    <w:div w:id="274755909">
      <w:bodyDiv w:val="1"/>
      <w:marLeft w:val="0"/>
      <w:marRight w:val="0"/>
      <w:marTop w:val="0"/>
      <w:marBottom w:val="0"/>
      <w:divBdr>
        <w:top w:val="none" w:sz="0" w:space="0" w:color="auto"/>
        <w:left w:val="none" w:sz="0" w:space="0" w:color="auto"/>
        <w:bottom w:val="none" w:sz="0" w:space="0" w:color="auto"/>
        <w:right w:val="none" w:sz="0" w:space="0" w:color="auto"/>
      </w:divBdr>
    </w:div>
    <w:div w:id="390617846">
      <w:bodyDiv w:val="1"/>
      <w:marLeft w:val="0"/>
      <w:marRight w:val="0"/>
      <w:marTop w:val="0"/>
      <w:marBottom w:val="0"/>
      <w:divBdr>
        <w:top w:val="none" w:sz="0" w:space="0" w:color="auto"/>
        <w:left w:val="none" w:sz="0" w:space="0" w:color="auto"/>
        <w:bottom w:val="none" w:sz="0" w:space="0" w:color="auto"/>
        <w:right w:val="none" w:sz="0" w:space="0" w:color="auto"/>
      </w:divBdr>
    </w:div>
    <w:div w:id="723984586">
      <w:bodyDiv w:val="1"/>
      <w:marLeft w:val="0"/>
      <w:marRight w:val="0"/>
      <w:marTop w:val="0"/>
      <w:marBottom w:val="0"/>
      <w:divBdr>
        <w:top w:val="none" w:sz="0" w:space="0" w:color="auto"/>
        <w:left w:val="none" w:sz="0" w:space="0" w:color="auto"/>
        <w:bottom w:val="none" w:sz="0" w:space="0" w:color="auto"/>
        <w:right w:val="none" w:sz="0" w:space="0" w:color="auto"/>
      </w:divBdr>
    </w:div>
    <w:div w:id="1204561888">
      <w:bodyDiv w:val="1"/>
      <w:marLeft w:val="0"/>
      <w:marRight w:val="0"/>
      <w:marTop w:val="0"/>
      <w:marBottom w:val="0"/>
      <w:divBdr>
        <w:top w:val="none" w:sz="0" w:space="0" w:color="auto"/>
        <w:left w:val="none" w:sz="0" w:space="0" w:color="auto"/>
        <w:bottom w:val="none" w:sz="0" w:space="0" w:color="auto"/>
        <w:right w:val="none" w:sz="0" w:space="0" w:color="auto"/>
      </w:divBdr>
    </w:div>
    <w:div w:id="1478302292">
      <w:bodyDiv w:val="1"/>
      <w:marLeft w:val="0"/>
      <w:marRight w:val="0"/>
      <w:marTop w:val="0"/>
      <w:marBottom w:val="0"/>
      <w:divBdr>
        <w:top w:val="none" w:sz="0" w:space="0" w:color="auto"/>
        <w:left w:val="none" w:sz="0" w:space="0" w:color="auto"/>
        <w:bottom w:val="none" w:sz="0" w:space="0" w:color="auto"/>
        <w:right w:val="none" w:sz="0" w:space="0" w:color="auto"/>
      </w:divBdr>
    </w:div>
    <w:div w:id="1635867082">
      <w:bodyDiv w:val="1"/>
      <w:marLeft w:val="0"/>
      <w:marRight w:val="0"/>
      <w:marTop w:val="0"/>
      <w:marBottom w:val="0"/>
      <w:divBdr>
        <w:top w:val="none" w:sz="0" w:space="0" w:color="auto"/>
        <w:left w:val="none" w:sz="0" w:space="0" w:color="auto"/>
        <w:bottom w:val="none" w:sz="0" w:space="0" w:color="auto"/>
        <w:right w:val="none" w:sz="0" w:space="0" w:color="auto"/>
      </w:divBdr>
    </w:div>
    <w:div w:id="1756173174">
      <w:bodyDiv w:val="1"/>
      <w:marLeft w:val="0"/>
      <w:marRight w:val="0"/>
      <w:marTop w:val="0"/>
      <w:marBottom w:val="0"/>
      <w:divBdr>
        <w:top w:val="none" w:sz="0" w:space="0" w:color="auto"/>
        <w:left w:val="none" w:sz="0" w:space="0" w:color="auto"/>
        <w:bottom w:val="none" w:sz="0" w:space="0" w:color="auto"/>
        <w:right w:val="none" w:sz="0" w:space="0" w:color="auto"/>
      </w:divBdr>
    </w:div>
    <w:div w:id="2041010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1202</Words>
  <Characters>6612</Characters>
  <Application>Microsoft Office Word</Application>
  <DocSecurity>0</DocSecurity>
  <Lines>55</Lines>
  <Paragraphs>15</Paragraphs>
  <ScaleCrop>false</ScaleCrop>
  <Company/>
  <LinksUpToDate>false</LinksUpToDate>
  <CharactersWithSpaces>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Heliana Sofia Claros Sterling</dc:creator>
  <cp:keywords/>
  <dc:description/>
  <cp:lastModifiedBy>Nelson Ruben Piñeres Senior</cp:lastModifiedBy>
  <cp:revision>8</cp:revision>
  <dcterms:created xsi:type="dcterms:W3CDTF">2023-06-06T20:50:00Z</dcterms:created>
  <dcterms:modified xsi:type="dcterms:W3CDTF">2025-04-29T19:32:00Z</dcterms:modified>
</cp:coreProperties>
</file>